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67E" w14:textId="6AE4AAF6" w:rsidR="004A0375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2D17CF">
        <w:rPr>
          <w:rFonts w:ascii="Times New Roman" w:hAnsi="Times New Roman" w:cs="Times New Roman"/>
          <w:sz w:val="24"/>
          <w:szCs w:val="24"/>
        </w:rPr>
        <w:t>12</w:t>
      </w:r>
      <w:r w:rsidR="00BB17E5" w:rsidRPr="006E154A">
        <w:rPr>
          <w:rFonts w:ascii="Times New Roman" w:hAnsi="Times New Roman" w:cs="Times New Roman"/>
          <w:sz w:val="24"/>
          <w:szCs w:val="24"/>
        </w:rPr>
        <w:t>.</w:t>
      </w:r>
      <w:r w:rsidR="002D17CF">
        <w:rPr>
          <w:rFonts w:ascii="Times New Roman" w:hAnsi="Times New Roman" w:cs="Times New Roman"/>
          <w:sz w:val="24"/>
          <w:szCs w:val="24"/>
        </w:rPr>
        <w:t>01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2D17CF">
        <w:rPr>
          <w:rFonts w:ascii="Times New Roman" w:hAnsi="Times New Roman" w:cs="Times New Roman"/>
          <w:sz w:val="24"/>
          <w:szCs w:val="24"/>
        </w:rPr>
        <w:t>4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697388" w14:textId="3C41CB38" w:rsidR="006C0C09" w:rsidRDefault="00BB4E49" w:rsidP="00CA4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C015B1">
        <w:rPr>
          <w:rFonts w:ascii="Times New Roman" w:hAnsi="Times New Roman" w:cs="Times New Roman"/>
          <w:sz w:val="24"/>
          <w:szCs w:val="24"/>
        </w:rPr>
        <w:t>2</w:t>
      </w:r>
      <w:r w:rsidR="00733D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102A2">
        <w:rPr>
          <w:rFonts w:ascii="Times New Roman" w:hAnsi="Times New Roman" w:cs="Times New Roman"/>
          <w:sz w:val="24"/>
          <w:szCs w:val="24"/>
        </w:rPr>
        <w:t>3</w:t>
      </w:r>
    </w:p>
    <w:p w14:paraId="54D1F363" w14:textId="77777777" w:rsidR="00E65DF0" w:rsidRDefault="00E65DF0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D510" w14:textId="7AB8D49C" w:rsidR="00BB17E5" w:rsidRDefault="00284FDF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1FC17151" w14:textId="77777777" w:rsidR="006E154A" w:rsidRPr="00284FDF" w:rsidRDefault="006E154A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3DEF5" w14:textId="555A947F" w:rsidR="00E65DF0" w:rsidRDefault="00BB17E5" w:rsidP="00FC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464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ust.5 ustawy Prawo za</w:t>
      </w:r>
      <w:r w:rsidR="006C0C09">
        <w:rPr>
          <w:rFonts w:ascii="Times New Roman" w:hAnsi="Times New Roman" w:cs="Times New Roman"/>
          <w:sz w:val="24"/>
          <w:szCs w:val="24"/>
        </w:rPr>
        <w:t>mówień publicznych (Dz. U z 20</w:t>
      </w:r>
      <w:r w:rsidR="00B03DCD">
        <w:rPr>
          <w:rFonts w:ascii="Times New Roman" w:hAnsi="Times New Roman" w:cs="Times New Roman"/>
          <w:sz w:val="24"/>
          <w:szCs w:val="24"/>
        </w:rPr>
        <w:t>2</w:t>
      </w:r>
      <w:r w:rsidR="00E554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DCD">
        <w:rPr>
          <w:rFonts w:ascii="Times New Roman" w:hAnsi="Times New Roman" w:cs="Times New Roman"/>
          <w:sz w:val="24"/>
          <w:szCs w:val="24"/>
        </w:rPr>
        <w:t>1</w:t>
      </w:r>
      <w:r w:rsidR="00E55411">
        <w:rPr>
          <w:rFonts w:ascii="Times New Roman" w:hAnsi="Times New Roman" w:cs="Times New Roman"/>
          <w:sz w:val="24"/>
          <w:szCs w:val="24"/>
        </w:rPr>
        <w:t>605</w:t>
      </w:r>
      <w:r w:rsidR="000378A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E55411" w:rsidRPr="00E55411">
        <w:rPr>
          <w:rFonts w:ascii="Times New Roman" w:hAnsi="Times New Roman"/>
          <w:b/>
          <w:bCs/>
          <w:sz w:val="24"/>
          <w:szCs w:val="24"/>
        </w:rPr>
        <w:t>Przebudowa z rozbudową drogi powiatowej nr 1383C Dąbrówka - Gruta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wpłynęły następujące oferty:</w:t>
      </w:r>
    </w:p>
    <w:p w14:paraId="160893FD" w14:textId="0A709C8C" w:rsidR="00FC5CEF" w:rsidRDefault="00FC5CEF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701"/>
        <w:gridCol w:w="1276"/>
      </w:tblGrid>
      <w:tr w:rsidR="0084461F" w:rsidRPr="0084461F" w14:paraId="7507C756" w14:textId="77777777" w:rsidTr="006E154A">
        <w:trPr>
          <w:cantSplit/>
          <w:trHeight w:val="1402"/>
        </w:trPr>
        <w:tc>
          <w:tcPr>
            <w:tcW w:w="1134" w:type="dxa"/>
            <w:vAlign w:val="center"/>
          </w:tcPr>
          <w:p w14:paraId="7CBCC9A3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387" w:type="dxa"/>
            <w:vAlign w:val="center"/>
          </w:tcPr>
          <w:p w14:paraId="719077E2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  <w:p w14:paraId="4E541B1A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093FB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ofertowa brutto</w:t>
            </w:r>
          </w:p>
          <w:p w14:paraId="2A59CE5D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276" w:type="dxa"/>
            <w:vAlign w:val="center"/>
          </w:tcPr>
          <w:p w14:paraId="524E98E1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</w:t>
            </w:r>
          </w:p>
          <w:p w14:paraId="2C4BDA70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(miesiące)</w:t>
            </w:r>
          </w:p>
        </w:tc>
      </w:tr>
      <w:tr w:rsidR="0078613D" w:rsidRPr="0084461F" w14:paraId="2322C124" w14:textId="77777777" w:rsidTr="0078613D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C67" w14:textId="67B4E8EB" w:rsidR="0078613D" w:rsidRPr="0078613D" w:rsidRDefault="0078613D" w:rsidP="007861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C5B" w14:textId="77777777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STRABAG Sp. z o.o.</w:t>
            </w:r>
          </w:p>
          <w:p w14:paraId="3577E2D8" w14:textId="37A761A3" w:rsidR="0078613D" w:rsidRPr="0078613D" w:rsidRDefault="0078613D" w:rsidP="0078613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05-800 Pruszków, ul. </w:t>
            </w:r>
            <w:proofErr w:type="spellStart"/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Parzniewska</w:t>
            </w:r>
            <w:proofErr w:type="spellEnd"/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B87" w14:textId="2B5974FF" w:rsidR="0078613D" w:rsidRPr="0078613D" w:rsidRDefault="0078613D" w:rsidP="0078613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3 215 522,63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9B0" w14:textId="21EA18C1" w:rsidR="0078613D" w:rsidRPr="0078613D" w:rsidRDefault="0078613D" w:rsidP="00786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13D" w:rsidRPr="0084461F" w14:paraId="6813F678" w14:textId="77777777" w:rsidTr="0078613D">
        <w:trPr>
          <w:trHeight w:val="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A66" w14:textId="2CC46DD8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71F" w14:textId="77777777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Przedsiębiorstwa Robót Drogowych „DROBUD” </w:t>
            </w:r>
          </w:p>
          <w:p w14:paraId="2D01A6F6" w14:textId="77777777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Sp. z o.o.</w:t>
            </w:r>
          </w:p>
          <w:p w14:paraId="63189A79" w14:textId="336EF5C6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87-200 Wąbrzeźno, ul. 1 Maja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F19E" w14:textId="42D76E91" w:rsidR="0078613D" w:rsidRPr="0078613D" w:rsidRDefault="0078613D" w:rsidP="007861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3 800 106,53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62F" w14:textId="5DB98F02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13D" w:rsidRPr="0084461F" w14:paraId="42FF79FE" w14:textId="77777777" w:rsidTr="0078613D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A9E" w14:textId="32B033DE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3F5" w14:textId="77777777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Kwidzyńskie Przedsiębiorstwo Robót Drogowo-Budowlanych „STRZELBUD” Sp. z o.o.</w:t>
            </w:r>
          </w:p>
          <w:p w14:paraId="4AC7B8CB" w14:textId="3FB2DC58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82-500 Kwidzyn, ul. Lotnicza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22D4" w14:textId="4BBBFA9A" w:rsidR="0078613D" w:rsidRPr="0078613D" w:rsidRDefault="0078613D" w:rsidP="007861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4 074 494,13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C1C" w14:textId="0589CF99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13D" w:rsidRPr="0084461F" w14:paraId="3F2F60DD" w14:textId="77777777" w:rsidTr="0078613D">
        <w:trPr>
          <w:trHeight w:val="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83D" w14:textId="12EDD868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D9F" w14:textId="77777777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UNITRAK Sp. z o.o.</w:t>
            </w:r>
          </w:p>
          <w:p w14:paraId="6E0B3EB0" w14:textId="46441D4F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84-208 Kielno, ul. Strażacka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0AC" w14:textId="3E2543A7" w:rsidR="0078613D" w:rsidRPr="0078613D" w:rsidRDefault="0078613D" w:rsidP="007861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2 766 629,92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E57" w14:textId="36A14359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13D" w:rsidRPr="0084461F" w14:paraId="11720706" w14:textId="77777777" w:rsidTr="0078613D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EDF" w14:textId="63A17377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6AB" w14:textId="77777777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Budowy Dróg i Mostów sp. z o.o.</w:t>
            </w:r>
          </w:p>
          <w:p w14:paraId="64151A52" w14:textId="3BF0612D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Kozłowo 8A, 86-105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8E" w14:textId="0FCCDA23" w:rsidR="0078613D" w:rsidRPr="0078613D" w:rsidRDefault="0078613D" w:rsidP="007861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3 650 243,42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E1E" w14:textId="40D91B93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13D" w:rsidRPr="0084461F" w14:paraId="44CD8E27" w14:textId="77777777" w:rsidTr="0078613D">
        <w:trPr>
          <w:trHeight w:val="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D57" w14:textId="6403AC58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2EB" w14:textId="77777777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Drogowo-Budowlane Sp. z o.o.</w:t>
            </w:r>
          </w:p>
          <w:p w14:paraId="2EF18DDD" w14:textId="63CC313D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87-300 Brodnica, ul. Długa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97C" w14:textId="2B89D258" w:rsidR="0078613D" w:rsidRPr="0078613D" w:rsidRDefault="0078613D" w:rsidP="007861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3 961 193,07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377D" w14:textId="615743FF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13D" w:rsidRPr="0084461F" w14:paraId="034A30D1" w14:textId="77777777" w:rsidTr="0078613D">
        <w:trPr>
          <w:trHeight w:val="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AC12" w14:textId="6BD87928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E678" w14:textId="77777777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Budowy Dróg S.A.</w:t>
            </w:r>
          </w:p>
          <w:p w14:paraId="4BEE2141" w14:textId="06127C03" w:rsidR="0078613D" w:rsidRPr="0078613D" w:rsidRDefault="0078613D" w:rsidP="007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bCs/>
                <w:sz w:val="24"/>
                <w:szCs w:val="24"/>
              </w:rPr>
              <w:t>83-200 Starogard Gdański, ul. Pomorska 26a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7FA" w14:textId="0E2C4095" w:rsidR="0078613D" w:rsidRPr="0078613D" w:rsidRDefault="0078613D" w:rsidP="007861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3 638 773,45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1BC" w14:textId="52B63E2A" w:rsidR="0078613D" w:rsidRPr="0078613D" w:rsidRDefault="0078613D" w:rsidP="007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EF59CB9" w14:textId="77777777" w:rsidR="0084461F" w:rsidRPr="0084461F" w:rsidRDefault="0084461F" w:rsidP="0084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4D73" w14:textId="795E5106" w:rsidR="00B03DCD" w:rsidRDefault="00B03DCD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7639" w14:textId="77777777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27884" w14:textId="0BB5066D" w:rsidR="00CA4582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E6A0B36" w14:textId="4C885092" w:rsidR="00FC5CEF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PZD</w:t>
      </w:r>
    </w:p>
    <w:sectPr w:rsidR="00FC5CEF" w:rsidSect="00BB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5C37"/>
    <w:rsid w:val="000378A4"/>
    <w:rsid w:val="00084315"/>
    <w:rsid w:val="00105837"/>
    <w:rsid w:val="00122CDF"/>
    <w:rsid w:val="00124D85"/>
    <w:rsid w:val="0014653A"/>
    <w:rsid w:val="001F7778"/>
    <w:rsid w:val="002300A2"/>
    <w:rsid w:val="00284FDF"/>
    <w:rsid w:val="002857BC"/>
    <w:rsid w:val="002D17CF"/>
    <w:rsid w:val="002D2367"/>
    <w:rsid w:val="003779F5"/>
    <w:rsid w:val="003A2109"/>
    <w:rsid w:val="003A3603"/>
    <w:rsid w:val="003E0EAE"/>
    <w:rsid w:val="004A0375"/>
    <w:rsid w:val="005336FC"/>
    <w:rsid w:val="00543ED8"/>
    <w:rsid w:val="00554701"/>
    <w:rsid w:val="00591051"/>
    <w:rsid w:val="005D55B8"/>
    <w:rsid w:val="005E6170"/>
    <w:rsid w:val="005E7D60"/>
    <w:rsid w:val="005F4FA3"/>
    <w:rsid w:val="005F5C6B"/>
    <w:rsid w:val="006222EB"/>
    <w:rsid w:val="006B45FC"/>
    <w:rsid w:val="006C0C09"/>
    <w:rsid w:val="006E154A"/>
    <w:rsid w:val="006F0A43"/>
    <w:rsid w:val="00706FEF"/>
    <w:rsid w:val="00725147"/>
    <w:rsid w:val="00733DF9"/>
    <w:rsid w:val="007600F7"/>
    <w:rsid w:val="0078613D"/>
    <w:rsid w:val="007A5E95"/>
    <w:rsid w:val="007B3ED2"/>
    <w:rsid w:val="007C4715"/>
    <w:rsid w:val="008022F5"/>
    <w:rsid w:val="008102A2"/>
    <w:rsid w:val="00813978"/>
    <w:rsid w:val="008360A9"/>
    <w:rsid w:val="0084117D"/>
    <w:rsid w:val="0084461F"/>
    <w:rsid w:val="008F4F8B"/>
    <w:rsid w:val="00902E87"/>
    <w:rsid w:val="009318E4"/>
    <w:rsid w:val="00975624"/>
    <w:rsid w:val="0099588C"/>
    <w:rsid w:val="00A05CE3"/>
    <w:rsid w:val="00A4640A"/>
    <w:rsid w:val="00A55E1E"/>
    <w:rsid w:val="00AD64EC"/>
    <w:rsid w:val="00B03DCD"/>
    <w:rsid w:val="00B13F5D"/>
    <w:rsid w:val="00BA3E65"/>
    <w:rsid w:val="00BB17E5"/>
    <w:rsid w:val="00BB2EE0"/>
    <w:rsid w:val="00BB4E49"/>
    <w:rsid w:val="00C015B1"/>
    <w:rsid w:val="00C207AE"/>
    <w:rsid w:val="00C27DEC"/>
    <w:rsid w:val="00C671F7"/>
    <w:rsid w:val="00C777DF"/>
    <w:rsid w:val="00CA03A0"/>
    <w:rsid w:val="00CA4582"/>
    <w:rsid w:val="00CE07F0"/>
    <w:rsid w:val="00D208D5"/>
    <w:rsid w:val="00DC51B5"/>
    <w:rsid w:val="00E55411"/>
    <w:rsid w:val="00E65DF0"/>
    <w:rsid w:val="00E67F50"/>
    <w:rsid w:val="00E741C4"/>
    <w:rsid w:val="00EB550C"/>
    <w:rsid w:val="00F11064"/>
    <w:rsid w:val="00F17389"/>
    <w:rsid w:val="00F2451A"/>
    <w:rsid w:val="00FC5CEF"/>
    <w:rsid w:val="00FC794B"/>
    <w:rsid w:val="00FD33AC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E6A"/>
  <w15:docId w15:val="{B53F8AA8-AEEB-4CB8-BBD4-CF2CB05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94</cp:revision>
  <cp:lastPrinted>2021-04-08T07:07:00Z</cp:lastPrinted>
  <dcterms:created xsi:type="dcterms:W3CDTF">2016-08-24T07:44:00Z</dcterms:created>
  <dcterms:modified xsi:type="dcterms:W3CDTF">2024-01-12T09:38:00Z</dcterms:modified>
</cp:coreProperties>
</file>