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567E" w14:textId="20893300" w:rsidR="004A0375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600B7">
        <w:rPr>
          <w:rFonts w:ascii="Times New Roman" w:hAnsi="Times New Roman" w:cs="Times New Roman"/>
          <w:sz w:val="24"/>
          <w:szCs w:val="24"/>
        </w:rPr>
        <w:t>11</w:t>
      </w:r>
      <w:r w:rsidR="00BB17E5" w:rsidRPr="006E154A">
        <w:rPr>
          <w:rFonts w:ascii="Times New Roman" w:hAnsi="Times New Roman" w:cs="Times New Roman"/>
          <w:sz w:val="24"/>
          <w:szCs w:val="24"/>
        </w:rPr>
        <w:t>.</w:t>
      </w:r>
      <w:r w:rsidR="002D17CF">
        <w:rPr>
          <w:rFonts w:ascii="Times New Roman" w:hAnsi="Times New Roman" w:cs="Times New Roman"/>
          <w:sz w:val="24"/>
          <w:szCs w:val="24"/>
        </w:rPr>
        <w:t>0</w:t>
      </w:r>
      <w:r w:rsidR="00F600B7">
        <w:rPr>
          <w:rFonts w:ascii="Times New Roman" w:hAnsi="Times New Roman" w:cs="Times New Roman"/>
          <w:sz w:val="24"/>
          <w:szCs w:val="24"/>
        </w:rPr>
        <w:t>5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697388" w14:textId="1F59CE8C" w:rsidR="006C0C09" w:rsidRDefault="00BB4E49" w:rsidP="00CA45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E26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18A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E2685">
        <w:rPr>
          <w:rFonts w:ascii="Times New Roman" w:hAnsi="Times New Roman" w:cs="Times New Roman"/>
          <w:sz w:val="24"/>
          <w:szCs w:val="24"/>
        </w:rPr>
        <w:t>6</w:t>
      </w:r>
    </w:p>
    <w:p w14:paraId="494E0F24" w14:textId="77777777" w:rsidR="00331F7E" w:rsidRDefault="00331F7E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A4687" w14:textId="77777777" w:rsidR="00331F7E" w:rsidRDefault="00331F7E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D510" w14:textId="52A7BAE8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0413DEF5" w14:textId="1AD53C0F" w:rsidR="00E65DF0" w:rsidRDefault="00BB17E5" w:rsidP="00FC5C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A4640A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B03DCD">
        <w:rPr>
          <w:rFonts w:ascii="Times New Roman" w:hAnsi="Times New Roman" w:cs="Times New Roman"/>
          <w:sz w:val="24"/>
          <w:szCs w:val="24"/>
        </w:rPr>
        <w:t>2</w:t>
      </w:r>
      <w:r w:rsidR="00EE268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03DCD">
        <w:rPr>
          <w:rFonts w:ascii="Times New Roman" w:hAnsi="Times New Roman" w:cs="Times New Roman"/>
          <w:sz w:val="24"/>
          <w:szCs w:val="24"/>
        </w:rPr>
        <w:t>1</w:t>
      </w:r>
      <w:r w:rsidR="00EE2685">
        <w:rPr>
          <w:rFonts w:ascii="Times New Roman" w:hAnsi="Times New Roman" w:cs="Times New Roman"/>
          <w:sz w:val="24"/>
          <w:szCs w:val="24"/>
        </w:rPr>
        <w:t>320</w:t>
      </w:r>
      <w:r w:rsidR="000378A4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0952D4" w:rsidRPr="000952D4">
        <w:rPr>
          <w:rFonts w:ascii="Times New Roman" w:hAnsi="Times New Roman"/>
          <w:b/>
          <w:bCs/>
          <w:sz w:val="24"/>
          <w:szCs w:val="24"/>
        </w:rPr>
        <w:t>Remont drogi powiatowej nr 1379C Węgrowo-Marusza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wpłynęły następujące oferty:</w:t>
      </w:r>
    </w:p>
    <w:p w14:paraId="160893FD" w14:textId="0A709C8C" w:rsidR="00FC5CEF" w:rsidRDefault="00FC5CEF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6"/>
        <w:gridCol w:w="1559"/>
      </w:tblGrid>
      <w:tr w:rsidR="002C45F8" w:rsidRPr="0084461F" w14:paraId="7507C756" w14:textId="77777777" w:rsidTr="00113F8F">
        <w:trPr>
          <w:cantSplit/>
          <w:trHeight w:val="1266"/>
        </w:trPr>
        <w:tc>
          <w:tcPr>
            <w:tcW w:w="1134" w:type="dxa"/>
            <w:vAlign w:val="center"/>
          </w:tcPr>
          <w:p w14:paraId="7CBCC9A3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6096" w:type="dxa"/>
            <w:vAlign w:val="center"/>
          </w:tcPr>
          <w:p w14:paraId="719077E2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E541B1A" w14:textId="77777777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559" w:type="dxa"/>
            <w:vAlign w:val="center"/>
          </w:tcPr>
          <w:p w14:paraId="2A59CE5D" w14:textId="7E73D906" w:rsidR="002C45F8" w:rsidRPr="0084461F" w:rsidRDefault="002C45F8" w:rsidP="002C4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844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113F8F" w:rsidRPr="0084461F" w14:paraId="2322C124" w14:textId="77777777" w:rsidTr="00113F8F">
        <w:trPr>
          <w:trHeight w:val="7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EC67" w14:textId="09EEF00D" w:rsidR="00113F8F" w:rsidRPr="00113F8F" w:rsidRDefault="00113F8F" w:rsidP="00113F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13F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62A" w14:textId="77777777" w:rsidR="00113F8F" w:rsidRPr="00113F8F" w:rsidRDefault="00113F8F" w:rsidP="00113F8F">
            <w:pPr>
              <w:spacing w:after="0"/>
              <w:rPr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Przedsiębiorstwo Budowy Dróg S.A.</w:t>
            </w:r>
          </w:p>
          <w:p w14:paraId="3577E2D8" w14:textId="5D6E0FE0" w:rsidR="00113F8F" w:rsidRPr="00113F8F" w:rsidRDefault="00113F8F" w:rsidP="00113F8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13F8F">
              <w:rPr>
                <w:bCs/>
                <w:sz w:val="24"/>
                <w:szCs w:val="24"/>
              </w:rPr>
              <w:t>83-200 Starogard Gdański, ul. Pomorska 26a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B87" w14:textId="6263DD50" w:rsidR="00113F8F" w:rsidRPr="00113F8F" w:rsidRDefault="00113F8F" w:rsidP="00113F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13F8F">
              <w:rPr>
                <w:sz w:val="24"/>
                <w:szCs w:val="24"/>
              </w:rPr>
              <w:t>696 146,46</w:t>
            </w:r>
          </w:p>
        </w:tc>
      </w:tr>
      <w:tr w:rsidR="00113F8F" w:rsidRPr="0084461F" w14:paraId="6813F678" w14:textId="77777777" w:rsidTr="002C45F8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CA66" w14:textId="2C2E3735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AA60" w14:textId="77777777" w:rsidR="00113F8F" w:rsidRPr="00113F8F" w:rsidRDefault="00113F8F" w:rsidP="00113F8F">
            <w:pPr>
              <w:spacing w:after="0"/>
              <w:rPr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Przedsiębiorstwo Drogowo-Budowlane Sp. z o.o.</w:t>
            </w:r>
          </w:p>
          <w:p w14:paraId="63189A79" w14:textId="5B7CC83D" w:rsidR="00113F8F" w:rsidRPr="00113F8F" w:rsidRDefault="00113F8F" w:rsidP="00113F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87-300 Brodnica, ul. Długa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19E" w14:textId="5D1AC22C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8F">
              <w:rPr>
                <w:sz w:val="24"/>
                <w:szCs w:val="24"/>
              </w:rPr>
              <w:t>663 251,58</w:t>
            </w:r>
          </w:p>
        </w:tc>
      </w:tr>
      <w:tr w:rsidR="00113F8F" w:rsidRPr="0084461F" w14:paraId="42FF79FE" w14:textId="77777777" w:rsidTr="002C45F8">
        <w:trPr>
          <w:trHeight w:val="6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A9E" w14:textId="6697EF0B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69C3" w14:textId="77777777" w:rsidR="00113F8F" w:rsidRPr="00113F8F" w:rsidRDefault="00113F8F" w:rsidP="00113F8F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113F8F">
              <w:rPr>
                <w:sz w:val="24"/>
                <w:szCs w:val="24"/>
              </w:rPr>
              <w:t>Kwidzyńskiego Przedsiębiorstwa Robót Drogowo – Budowlanych „STRZELBUD” Sp. z o.o.</w:t>
            </w:r>
          </w:p>
          <w:p w14:paraId="4AC7B8CB" w14:textId="237845D8" w:rsidR="00113F8F" w:rsidRPr="00113F8F" w:rsidRDefault="00113F8F" w:rsidP="00113F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82-500 Kwidzyn, ul. Lotnicza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2D4" w14:textId="581C2770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8F">
              <w:rPr>
                <w:sz w:val="24"/>
                <w:szCs w:val="24"/>
              </w:rPr>
              <w:t>719 474,11</w:t>
            </w:r>
          </w:p>
        </w:tc>
      </w:tr>
      <w:tr w:rsidR="00113F8F" w:rsidRPr="0084461F" w14:paraId="3F2F60DD" w14:textId="77777777" w:rsidTr="002C45F8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983D" w14:textId="4B21E7D3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7852" w14:textId="77777777" w:rsidR="00113F8F" w:rsidRPr="00113F8F" w:rsidRDefault="00113F8F" w:rsidP="00113F8F">
            <w:pPr>
              <w:spacing w:after="0"/>
              <w:rPr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Przedsiębiorstwo Budowy Dróg i Mostów sp. z o.o.</w:t>
            </w:r>
          </w:p>
          <w:p w14:paraId="6E0B3EB0" w14:textId="755FC67D" w:rsidR="00113F8F" w:rsidRPr="00113F8F" w:rsidRDefault="00113F8F" w:rsidP="00113F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Kozłowo 8A, 86-105 Świecie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0AC" w14:textId="764EAE68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8F">
              <w:rPr>
                <w:sz w:val="24"/>
                <w:szCs w:val="24"/>
              </w:rPr>
              <w:t>598 190,78</w:t>
            </w:r>
          </w:p>
        </w:tc>
      </w:tr>
      <w:tr w:rsidR="00113F8F" w:rsidRPr="0084461F" w14:paraId="11720706" w14:textId="77777777" w:rsidTr="00113F8F">
        <w:trPr>
          <w:trHeight w:val="7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2EDF" w14:textId="4385B581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FB17" w14:textId="77777777" w:rsidR="00113F8F" w:rsidRPr="00113F8F" w:rsidRDefault="00113F8F" w:rsidP="00113F8F">
            <w:pPr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113F8F">
              <w:rPr>
                <w:color w:val="000000"/>
                <w:sz w:val="24"/>
                <w:szCs w:val="24"/>
              </w:rPr>
              <w:t>Colas</w:t>
            </w:r>
            <w:proofErr w:type="spellEnd"/>
            <w:r w:rsidRPr="00113F8F">
              <w:rPr>
                <w:color w:val="000000"/>
                <w:sz w:val="24"/>
                <w:szCs w:val="24"/>
              </w:rPr>
              <w:t xml:space="preserve"> Polska Sp. z o.o.</w:t>
            </w:r>
          </w:p>
          <w:p w14:paraId="64151A52" w14:textId="03FD8A69" w:rsidR="00113F8F" w:rsidRPr="00113F8F" w:rsidRDefault="00113F8F" w:rsidP="00113F8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8F">
              <w:rPr>
                <w:bCs/>
                <w:sz w:val="24"/>
                <w:szCs w:val="24"/>
              </w:rPr>
              <w:t>62-070 Palędzie, ul. Nowa 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88E" w14:textId="30B384BC" w:rsidR="00113F8F" w:rsidRPr="00113F8F" w:rsidRDefault="00113F8F" w:rsidP="00113F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8F">
              <w:rPr>
                <w:sz w:val="24"/>
                <w:szCs w:val="24"/>
              </w:rPr>
              <w:t>775 693,26</w:t>
            </w:r>
          </w:p>
        </w:tc>
      </w:tr>
    </w:tbl>
    <w:p w14:paraId="10F87639" w14:textId="77777777" w:rsidR="006E154A" w:rsidRDefault="006E154A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F107E" w14:textId="77777777" w:rsidR="00331F7E" w:rsidRDefault="00331F7E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E3826" w14:textId="77777777" w:rsidR="00331F7E" w:rsidRDefault="00331F7E" w:rsidP="00BB4E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27884" w14:textId="37395A30" w:rsidR="00CA4582" w:rsidRDefault="00F7501E" w:rsidP="002C45F8">
      <w:pPr>
        <w:spacing w:after="0"/>
        <w:ind w:left="7080" w:hanging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</w:t>
      </w:r>
      <w:r w:rsidR="00FC5CEF">
        <w:rPr>
          <w:rFonts w:ascii="Times New Roman" w:hAnsi="Times New Roman" w:cs="Times New Roman"/>
          <w:sz w:val="24"/>
          <w:szCs w:val="24"/>
        </w:rPr>
        <w:t>Rafał Zieliński</w:t>
      </w:r>
    </w:p>
    <w:p w14:paraId="5E6A0B36" w14:textId="2E45C200" w:rsidR="00FC5CEF" w:rsidRDefault="00F7501E" w:rsidP="002C45F8">
      <w:pPr>
        <w:spacing w:after="0"/>
        <w:ind w:left="7080" w:hanging="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CEF">
        <w:rPr>
          <w:rFonts w:ascii="Times New Roman" w:hAnsi="Times New Roman" w:cs="Times New Roman"/>
          <w:sz w:val="24"/>
          <w:szCs w:val="24"/>
        </w:rPr>
        <w:t>Kierownik PZD</w:t>
      </w:r>
    </w:p>
    <w:p w14:paraId="56A45FA2" w14:textId="1D6D5D0B" w:rsidR="002C45F8" w:rsidRPr="002C45F8" w:rsidRDefault="002C45F8" w:rsidP="002C45F8">
      <w:pPr>
        <w:spacing w:after="0"/>
        <w:ind w:left="4956" w:firstLine="708"/>
        <w:rPr>
          <w:rFonts w:ascii="Times New Roman" w:hAnsi="Times New Roman" w:cs="Times New Roman"/>
          <w:i/>
          <w:iCs/>
        </w:rPr>
      </w:pPr>
      <w:r w:rsidRPr="002C45F8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p</w:t>
      </w:r>
      <w:r w:rsidRPr="002C45F8">
        <w:rPr>
          <w:rFonts w:ascii="Times New Roman" w:hAnsi="Times New Roman" w:cs="Times New Roman"/>
          <w:i/>
          <w:iCs/>
        </w:rPr>
        <w:t>odpis kierownika Zamawiającego)</w:t>
      </w:r>
    </w:p>
    <w:sectPr w:rsidR="002C45F8" w:rsidRPr="002C45F8" w:rsidSect="00BB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378A4"/>
    <w:rsid w:val="00084315"/>
    <w:rsid w:val="000952D4"/>
    <w:rsid w:val="00105837"/>
    <w:rsid w:val="00113F8F"/>
    <w:rsid w:val="00122CDF"/>
    <w:rsid w:val="00124D85"/>
    <w:rsid w:val="0014653A"/>
    <w:rsid w:val="0017166D"/>
    <w:rsid w:val="001F36B0"/>
    <w:rsid w:val="001F7778"/>
    <w:rsid w:val="002300A2"/>
    <w:rsid w:val="00284FDF"/>
    <w:rsid w:val="002857BC"/>
    <w:rsid w:val="002B73EA"/>
    <w:rsid w:val="002C45F8"/>
    <w:rsid w:val="002C7F39"/>
    <w:rsid w:val="002D17CF"/>
    <w:rsid w:val="002D2367"/>
    <w:rsid w:val="003169AF"/>
    <w:rsid w:val="00331F7E"/>
    <w:rsid w:val="0035104E"/>
    <w:rsid w:val="00351AE6"/>
    <w:rsid w:val="003779F5"/>
    <w:rsid w:val="00387FB5"/>
    <w:rsid w:val="003A2109"/>
    <w:rsid w:val="003A3603"/>
    <w:rsid w:val="003E0EAE"/>
    <w:rsid w:val="003E362F"/>
    <w:rsid w:val="00401444"/>
    <w:rsid w:val="004A0375"/>
    <w:rsid w:val="005336FC"/>
    <w:rsid w:val="00540A6E"/>
    <w:rsid w:val="00543ED8"/>
    <w:rsid w:val="00554701"/>
    <w:rsid w:val="0058323D"/>
    <w:rsid w:val="00591051"/>
    <w:rsid w:val="005D55B8"/>
    <w:rsid w:val="005E6170"/>
    <w:rsid w:val="005E7D60"/>
    <w:rsid w:val="005F4FA3"/>
    <w:rsid w:val="005F5C6B"/>
    <w:rsid w:val="006222EB"/>
    <w:rsid w:val="006B45FC"/>
    <w:rsid w:val="006C0C09"/>
    <w:rsid w:val="006E154A"/>
    <w:rsid w:val="006F0A43"/>
    <w:rsid w:val="00706FEF"/>
    <w:rsid w:val="00725147"/>
    <w:rsid w:val="00733DF9"/>
    <w:rsid w:val="007600F7"/>
    <w:rsid w:val="0078613D"/>
    <w:rsid w:val="007A5E95"/>
    <w:rsid w:val="007B3ED2"/>
    <w:rsid w:val="007C4715"/>
    <w:rsid w:val="007F6ED1"/>
    <w:rsid w:val="008022F5"/>
    <w:rsid w:val="008102A2"/>
    <w:rsid w:val="00813978"/>
    <w:rsid w:val="008360A9"/>
    <w:rsid w:val="0084117D"/>
    <w:rsid w:val="0084461F"/>
    <w:rsid w:val="00851284"/>
    <w:rsid w:val="008F4F8B"/>
    <w:rsid w:val="008F5280"/>
    <w:rsid w:val="00902E87"/>
    <w:rsid w:val="009318E4"/>
    <w:rsid w:val="009616B4"/>
    <w:rsid w:val="00975624"/>
    <w:rsid w:val="0099588C"/>
    <w:rsid w:val="00996846"/>
    <w:rsid w:val="00A05CE3"/>
    <w:rsid w:val="00A320B5"/>
    <w:rsid w:val="00A4640A"/>
    <w:rsid w:val="00A55E1E"/>
    <w:rsid w:val="00AD64EC"/>
    <w:rsid w:val="00AD6DBC"/>
    <w:rsid w:val="00AF6AB2"/>
    <w:rsid w:val="00B03DCD"/>
    <w:rsid w:val="00B13F5D"/>
    <w:rsid w:val="00BA3E65"/>
    <w:rsid w:val="00BB17E5"/>
    <w:rsid w:val="00BB2EE0"/>
    <w:rsid w:val="00BB4E49"/>
    <w:rsid w:val="00BF56B2"/>
    <w:rsid w:val="00C015B1"/>
    <w:rsid w:val="00C207AE"/>
    <w:rsid w:val="00C27DEC"/>
    <w:rsid w:val="00C624C0"/>
    <w:rsid w:val="00C671F7"/>
    <w:rsid w:val="00C74C50"/>
    <w:rsid w:val="00C777DF"/>
    <w:rsid w:val="00CA03A0"/>
    <w:rsid w:val="00CA4582"/>
    <w:rsid w:val="00CE07F0"/>
    <w:rsid w:val="00D208D5"/>
    <w:rsid w:val="00D4425F"/>
    <w:rsid w:val="00DB1F22"/>
    <w:rsid w:val="00DC51B5"/>
    <w:rsid w:val="00DD3287"/>
    <w:rsid w:val="00E55411"/>
    <w:rsid w:val="00E65DF0"/>
    <w:rsid w:val="00E67F50"/>
    <w:rsid w:val="00E741C4"/>
    <w:rsid w:val="00EB550C"/>
    <w:rsid w:val="00EE2685"/>
    <w:rsid w:val="00F018A5"/>
    <w:rsid w:val="00F11064"/>
    <w:rsid w:val="00F17389"/>
    <w:rsid w:val="00F2451A"/>
    <w:rsid w:val="00F50B5F"/>
    <w:rsid w:val="00F600B7"/>
    <w:rsid w:val="00F7501E"/>
    <w:rsid w:val="00FC5CEF"/>
    <w:rsid w:val="00FC7551"/>
    <w:rsid w:val="00FC794B"/>
    <w:rsid w:val="00FD33AC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FE6A"/>
  <w15:docId w15:val="{B53F8AA8-AEEB-4CB8-BBD4-CF2CB05D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00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124</cp:revision>
  <cp:lastPrinted>2026-05-11T10:28:00Z</cp:lastPrinted>
  <dcterms:created xsi:type="dcterms:W3CDTF">2016-08-24T07:44:00Z</dcterms:created>
  <dcterms:modified xsi:type="dcterms:W3CDTF">2026-05-11T10:28:00Z</dcterms:modified>
</cp:coreProperties>
</file>