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29BD" w14:textId="77777777" w:rsidR="0020603E" w:rsidRDefault="0020603E" w:rsidP="0020603E">
      <w:pPr>
        <w:spacing w:line="360" w:lineRule="auto"/>
        <w:jc w:val="center"/>
        <w:rPr>
          <w:b/>
        </w:rPr>
      </w:pPr>
      <w:r>
        <w:rPr>
          <w:b/>
        </w:rPr>
        <w:t>UMOWA nr _______ (projekt)</w:t>
      </w:r>
    </w:p>
    <w:p w14:paraId="309B0477" w14:textId="3FFEA667" w:rsidR="0020603E" w:rsidRDefault="0020603E" w:rsidP="0020603E">
      <w:pPr>
        <w:jc w:val="center"/>
        <w:rPr>
          <w:b/>
        </w:rPr>
      </w:pPr>
      <w:r>
        <w:rPr>
          <w:b/>
        </w:rPr>
        <w:t xml:space="preserve">na dostawę </w:t>
      </w:r>
      <w:r w:rsidR="008A644D">
        <w:rPr>
          <w:b/>
        </w:rPr>
        <w:t>masy bitumicznej na zimno w 202</w:t>
      </w:r>
      <w:r w:rsidR="00FF2A32">
        <w:rPr>
          <w:b/>
        </w:rPr>
        <w:t>6</w:t>
      </w:r>
      <w:r w:rsidR="00D079D2">
        <w:rPr>
          <w:b/>
        </w:rPr>
        <w:t xml:space="preserve"> </w:t>
      </w:r>
      <w:r>
        <w:rPr>
          <w:b/>
        </w:rPr>
        <w:t>r.</w:t>
      </w:r>
    </w:p>
    <w:p w14:paraId="460703AD" w14:textId="77777777" w:rsidR="0020603E" w:rsidRDefault="0020603E" w:rsidP="0020603E">
      <w:pPr>
        <w:jc w:val="center"/>
      </w:pPr>
    </w:p>
    <w:p w14:paraId="1624D167" w14:textId="42EAB70B" w:rsidR="00643943" w:rsidRDefault="008A644D" w:rsidP="00643943">
      <w:pPr>
        <w:spacing w:line="360" w:lineRule="auto"/>
        <w:jc w:val="both"/>
      </w:pPr>
      <w:r>
        <w:t>zawarta w dniu _________ 202</w:t>
      </w:r>
      <w:r w:rsidR="00FF2A32">
        <w:t>6</w:t>
      </w:r>
      <w:r w:rsidR="0020603E">
        <w:t xml:space="preserve"> r. pomiędzy </w:t>
      </w:r>
    </w:p>
    <w:p w14:paraId="1D820FD2" w14:textId="77777777" w:rsidR="00643943" w:rsidRPr="00643943" w:rsidRDefault="00643943" w:rsidP="00643943">
      <w:pPr>
        <w:spacing w:line="276" w:lineRule="auto"/>
        <w:jc w:val="both"/>
        <w:rPr>
          <w:bCs/>
        </w:rPr>
      </w:pPr>
      <w:r w:rsidRPr="00643943">
        <w:rPr>
          <w:b/>
          <w:bCs/>
        </w:rPr>
        <w:t>Powiatem Grudziądzkim, 86-300 Grudziądz, ul. Małomłyńska 1</w:t>
      </w:r>
    </w:p>
    <w:p w14:paraId="21A5B5FF" w14:textId="6B7606AD" w:rsidR="00643943" w:rsidRPr="00643943" w:rsidRDefault="00643943" w:rsidP="00643943">
      <w:pPr>
        <w:spacing w:line="276" w:lineRule="auto"/>
        <w:jc w:val="both"/>
        <w:rPr>
          <w:bCs/>
        </w:rPr>
      </w:pPr>
      <w:r w:rsidRPr="00643943">
        <w:rPr>
          <w:bCs/>
        </w:rPr>
        <w:t xml:space="preserve">posiadającym </w:t>
      </w:r>
      <w:r w:rsidR="00687D8E">
        <w:rPr>
          <w:bCs/>
        </w:rPr>
        <w:t xml:space="preserve">NIP 876-24-10-290 </w:t>
      </w:r>
      <w:r w:rsidR="00687D8E">
        <w:rPr>
          <w:bCs/>
        </w:rPr>
        <w:tab/>
        <w:t xml:space="preserve">REGON </w:t>
      </w:r>
      <w:r w:rsidR="00575D3E" w:rsidRPr="00575D3E">
        <w:rPr>
          <w:bCs/>
        </w:rPr>
        <w:t>871118610</w:t>
      </w:r>
    </w:p>
    <w:p w14:paraId="6D43AEC8" w14:textId="77777777" w:rsidR="00643943" w:rsidRPr="00643943" w:rsidRDefault="00643943" w:rsidP="00643943">
      <w:pPr>
        <w:spacing w:after="120" w:line="276" w:lineRule="auto"/>
        <w:jc w:val="both"/>
      </w:pPr>
      <w:r w:rsidRPr="00643943">
        <w:rPr>
          <w:bCs/>
        </w:rPr>
        <w:t>reprezentowanym przez</w:t>
      </w:r>
      <w:r w:rsidRPr="00643943">
        <w:rPr>
          <w:b/>
          <w:bCs/>
        </w:rPr>
        <w:t xml:space="preserve"> Powiatowy Zarząd Dróg, 86-300 Grudziądz,</w:t>
      </w:r>
      <w:r w:rsidRPr="00643943">
        <w:t xml:space="preserve"> </w:t>
      </w:r>
      <w:r w:rsidRPr="00643943">
        <w:rPr>
          <w:b/>
          <w:bCs/>
        </w:rPr>
        <w:t xml:space="preserve">ul. Paderewskiego 233, </w:t>
      </w:r>
      <w:r w:rsidRPr="00643943">
        <w:t>w imieniu którego występuje:</w:t>
      </w:r>
    </w:p>
    <w:p w14:paraId="589522DE" w14:textId="408981BE" w:rsidR="0020603E" w:rsidRDefault="0020603E" w:rsidP="00643943">
      <w:pPr>
        <w:pStyle w:val="Akapitzlist"/>
        <w:numPr>
          <w:ilvl w:val="0"/>
          <w:numId w:val="12"/>
        </w:numPr>
        <w:spacing w:line="360" w:lineRule="auto"/>
        <w:jc w:val="both"/>
        <w:rPr>
          <w:b/>
        </w:rPr>
      </w:pPr>
      <w:r w:rsidRPr="00643943">
        <w:rPr>
          <w:b/>
        </w:rPr>
        <w:t xml:space="preserve">Pan </w:t>
      </w:r>
      <w:r w:rsidR="00D079D2">
        <w:rPr>
          <w:b/>
        </w:rPr>
        <w:t>Rafał Zieliński</w:t>
      </w:r>
      <w:r w:rsidRPr="00643943">
        <w:rPr>
          <w:b/>
        </w:rPr>
        <w:t xml:space="preserve"> – Kierownik PZD</w:t>
      </w:r>
    </w:p>
    <w:p w14:paraId="76432A17" w14:textId="561EDF7B" w:rsidR="00540127" w:rsidRPr="00540127" w:rsidRDefault="00540127" w:rsidP="00540127">
      <w:pPr>
        <w:spacing w:line="360" w:lineRule="auto"/>
        <w:jc w:val="both"/>
        <w:rPr>
          <w:b/>
        </w:rPr>
      </w:pPr>
      <w:r>
        <w:rPr>
          <w:b/>
        </w:rPr>
        <w:t xml:space="preserve">przy kontrasygnacie głównej księgowej Pani </w:t>
      </w:r>
      <w:r w:rsidR="004E5F2D">
        <w:rPr>
          <w:b/>
        </w:rPr>
        <w:t>Moniki Dobrzeniewskiej</w:t>
      </w:r>
    </w:p>
    <w:p w14:paraId="6C67945C" w14:textId="77777777" w:rsidR="0020603E" w:rsidRDefault="0020603E" w:rsidP="0020603E">
      <w:pPr>
        <w:spacing w:line="360" w:lineRule="auto"/>
        <w:jc w:val="center"/>
        <w:rPr>
          <w:b/>
        </w:rPr>
      </w:pPr>
      <w:r>
        <w:rPr>
          <w:b/>
        </w:rPr>
        <w:t>a</w:t>
      </w:r>
    </w:p>
    <w:p w14:paraId="5CB374F9" w14:textId="77777777" w:rsidR="0020603E" w:rsidRDefault="0020603E" w:rsidP="0020603E">
      <w:pPr>
        <w:spacing w:line="360" w:lineRule="auto"/>
        <w:jc w:val="both"/>
      </w:pPr>
      <w:r>
        <w:t xml:space="preserve">__________________________________________________________________________ </w:t>
      </w:r>
    </w:p>
    <w:p w14:paraId="6B9B4F7E" w14:textId="77777777" w:rsidR="0020603E" w:rsidRDefault="0020603E" w:rsidP="0020603E">
      <w:pPr>
        <w:spacing w:line="360" w:lineRule="auto"/>
        <w:jc w:val="both"/>
      </w:pPr>
      <w:r>
        <w:t xml:space="preserve">posiadającym NIP __________________, zwanym dalej wykonawcą, </w:t>
      </w:r>
    </w:p>
    <w:p w14:paraId="40458936" w14:textId="77777777" w:rsidR="0020603E" w:rsidRDefault="0020603E" w:rsidP="0020603E">
      <w:pPr>
        <w:spacing w:line="360" w:lineRule="auto"/>
        <w:jc w:val="both"/>
      </w:pPr>
      <w:r>
        <w:t>reprezentowanym przez</w:t>
      </w:r>
    </w:p>
    <w:p w14:paraId="46ADC0F2" w14:textId="77777777" w:rsidR="0020603E" w:rsidRDefault="0020603E" w:rsidP="0020603E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________________________________</w:t>
      </w:r>
    </w:p>
    <w:p w14:paraId="12CFE613" w14:textId="77777777" w:rsidR="0020603E" w:rsidRDefault="0020603E" w:rsidP="0020603E">
      <w:pPr>
        <w:spacing w:line="360" w:lineRule="auto"/>
        <w:jc w:val="both"/>
      </w:pPr>
    </w:p>
    <w:p w14:paraId="4CBA186E" w14:textId="2D0A34A8" w:rsidR="00321914" w:rsidRDefault="00321914" w:rsidP="003219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21914">
        <w:rPr>
          <w:rFonts w:eastAsiaTheme="minorHAnsi"/>
          <w:lang w:eastAsia="en-US"/>
        </w:rPr>
        <w:t xml:space="preserve">W wyniku przeprowadzonego w trybie </w:t>
      </w:r>
      <w:r w:rsidR="004E5F2D">
        <w:rPr>
          <w:rFonts w:eastAsiaTheme="minorHAnsi"/>
          <w:lang w:eastAsia="en-US"/>
        </w:rPr>
        <w:t>zapytania ofertowego</w:t>
      </w:r>
      <w:r w:rsidRPr="00321914">
        <w:rPr>
          <w:rFonts w:eastAsiaTheme="minorHAnsi"/>
          <w:lang w:eastAsia="en-US"/>
        </w:rPr>
        <w:t xml:space="preserve"> postępowania o udzielenie zamówienia public</w:t>
      </w:r>
      <w:r>
        <w:rPr>
          <w:rFonts w:eastAsiaTheme="minorHAnsi"/>
          <w:lang w:eastAsia="en-US"/>
        </w:rPr>
        <w:t>znego na dostawę masy bitumicznej na zimno</w:t>
      </w:r>
      <w:r w:rsidRPr="00321914">
        <w:rPr>
          <w:rFonts w:eastAsiaTheme="minorHAnsi"/>
          <w:lang w:eastAsia="en-US"/>
        </w:rPr>
        <w:t xml:space="preserve"> w 20</w:t>
      </w:r>
      <w:r>
        <w:rPr>
          <w:rFonts w:eastAsiaTheme="minorHAnsi"/>
          <w:lang w:eastAsia="en-US"/>
        </w:rPr>
        <w:t>2</w:t>
      </w:r>
      <w:r w:rsidR="00FF2A32">
        <w:rPr>
          <w:rFonts w:eastAsiaTheme="minorHAnsi"/>
          <w:lang w:eastAsia="en-US"/>
        </w:rPr>
        <w:t xml:space="preserve">6 </w:t>
      </w:r>
      <w:r w:rsidRPr="00321914">
        <w:rPr>
          <w:rFonts w:eastAsiaTheme="minorHAnsi"/>
          <w:lang w:eastAsia="en-US"/>
        </w:rPr>
        <w:t xml:space="preserve">r. o wartości poniżej </w:t>
      </w:r>
      <w:r w:rsidR="00D079D2">
        <w:rPr>
          <w:rFonts w:eastAsiaTheme="minorHAnsi"/>
          <w:lang w:eastAsia="en-US"/>
        </w:rPr>
        <w:t>1</w:t>
      </w:r>
      <w:r w:rsidRPr="00321914">
        <w:rPr>
          <w:rFonts w:eastAsiaTheme="minorHAnsi"/>
          <w:lang w:eastAsia="en-US"/>
        </w:rPr>
        <w:t>30.000</w:t>
      </w:r>
      <w:r w:rsidR="00D079D2">
        <w:rPr>
          <w:rFonts w:eastAsiaTheme="minorHAnsi"/>
          <w:lang w:eastAsia="en-US"/>
        </w:rPr>
        <w:t xml:space="preserve"> zł</w:t>
      </w:r>
      <w:r w:rsidRPr="00321914">
        <w:rPr>
          <w:rFonts w:eastAsiaTheme="minorHAnsi"/>
          <w:lang w:eastAsia="en-US"/>
        </w:rPr>
        <w:t xml:space="preserve"> została zawarta umowa o następującej treści:</w:t>
      </w:r>
    </w:p>
    <w:p w14:paraId="1A481046" w14:textId="77777777" w:rsidR="00321914" w:rsidRPr="00321914" w:rsidRDefault="00321914" w:rsidP="0032191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9A51EE0" w14:textId="77777777" w:rsidR="0020603E" w:rsidRDefault="0020603E" w:rsidP="0020603E">
      <w:pPr>
        <w:spacing w:line="360" w:lineRule="auto"/>
        <w:jc w:val="center"/>
        <w:rPr>
          <w:b/>
        </w:rPr>
      </w:pPr>
      <w:r>
        <w:rPr>
          <w:b/>
        </w:rPr>
        <w:t>§ 1</w:t>
      </w:r>
    </w:p>
    <w:p w14:paraId="2E9E6239" w14:textId="2F56088D" w:rsidR="0020603E" w:rsidRDefault="0020603E" w:rsidP="0020603E">
      <w:pPr>
        <w:spacing w:line="360" w:lineRule="auto"/>
        <w:jc w:val="both"/>
      </w:pPr>
      <w:r>
        <w:t xml:space="preserve">Wykonawca zobowiązuje się do dostaw loco Grudziądz </w:t>
      </w:r>
      <w:r w:rsidR="003331DC">
        <w:t xml:space="preserve">masy bitumicznej na zimno </w:t>
      </w:r>
      <w:r w:rsidR="008A644D">
        <w:t>w 202</w:t>
      </w:r>
      <w:r w:rsidR="00FF2A32">
        <w:t>6</w:t>
      </w:r>
      <w:r>
        <w:t xml:space="preserve"> r. w ilości do </w:t>
      </w:r>
      <w:r w:rsidR="00CB3DB9">
        <w:t>50</w:t>
      </w:r>
      <w:r>
        <w:t xml:space="preserve"> ton</w:t>
      </w:r>
      <w:r w:rsidR="004E5F2D">
        <w:t xml:space="preserve"> </w:t>
      </w:r>
      <w:r w:rsidR="004E5F2D" w:rsidRPr="00634D89">
        <w:t>(bez rozładunku).</w:t>
      </w:r>
    </w:p>
    <w:p w14:paraId="0D2AFF4C" w14:textId="77777777" w:rsidR="0020603E" w:rsidRDefault="0020603E" w:rsidP="0020603E">
      <w:pPr>
        <w:spacing w:line="360" w:lineRule="auto"/>
        <w:jc w:val="center"/>
        <w:rPr>
          <w:b/>
        </w:rPr>
      </w:pPr>
      <w:r>
        <w:rPr>
          <w:b/>
        </w:rPr>
        <w:t>§ 2</w:t>
      </w:r>
    </w:p>
    <w:p w14:paraId="4590D13D" w14:textId="77777777" w:rsidR="00226E62" w:rsidRPr="00226E62" w:rsidRDefault="00226E62" w:rsidP="00226E62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Theme="minorHAnsi"/>
          <w:lang w:eastAsia="en-US"/>
        </w:rPr>
      </w:pPr>
      <w:r w:rsidRPr="00226E62">
        <w:rPr>
          <w:rFonts w:eastAsiaTheme="minorHAnsi"/>
          <w:lang w:eastAsia="en-US"/>
        </w:rPr>
        <w:t>Zamawiający przewiduje możliw</w:t>
      </w:r>
      <w:r>
        <w:rPr>
          <w:rFonts w:eastAsiaTheme="minorHAnsi"/>
          <w:lang w:eastAsia="en-US"/>
        </w:rPr>
        <w:t>ość zmiany ilości dostaw masy na zimno</w:t>
      </w:r>
      <w:r w:rsidRPr="00226E62">
        <w:rPr>
          <w:rFonts w:eastAsiaTheme="minorHAnsi"/>
          <w:lang w:eastAsia="en-US"/>
        </w:rPr>
        <w:t xml:space="preserve"> w zależności od potrzeb wynikających ze stanu dróg oraz posiadanych środków finansowych.</w:t>
      </w:r>
    </w:p>
    <w:p w14:paraId="5FB7E7B3" w14:textId="77777777" w:rsidR="00226E62" w:rsidRPr="00226E62" w:rsidRDefault="00226E62" w:rsidP="00226E62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Theme="minorHAnsi"/>
          <w:lang w:eastAsia="en-US"/>
        </w:rPr>
      </w:pPr>
      <w:r w:rsidRPr="00226E62">
        <w:rPr>
          <w:rFonts w:eastAsiaTheme="minorHAnsi"/>
          <w:lang w:eastAsia="en-US"/>
        </w:rPr>
        <w:t>Zwiększenie ilości dostaw ponad wymienione w ust.1 będzie mogło nastąpić po podpisaniu aneksu do umowy.</w:t>
      </w:r>
    </w:p>
    <w:p w14:paraId="2D40B65D" w14:textId="6F7A8DCF" w:rsidR="00226E62" w:rsidRPr="00226E62" w:rsidRDefault="00BE5195" w:rsidP="00226E62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Masa będąca przedmiotem zamówienia powinna</w:t>
      </w:r>
      <w:r w:rsidR="00226E62" w:rsidRPr="00226E62">
        <w:rPr>
          <w:rFonts w:eastAsiaTheme="minorHAnsi"/>
          <w:lang w:eastAsia="en-US"/>
        </w:rPr>
        <w:t xml:space="preserve"> spełniać wymagania zawarte w Polskich Normach</w:t>
      </w:r>
      <w:r w:rsidR="00226E62" w:rsidRPr="00226E62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.</w:t>
      </w:r>
    </w:p>
    <w:p w14:paraId="26A0DCB0" w14:textId="670851E1" w:rsidR="00226E62" w:rsidRPr="00226E62" w:rsidRDefault="00226E62" w:rsidP="00226E62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Theme="minorHAnsi"/>
          <w:lang w:eastAsia="en-US"/>
        </w:rPr>
      </w:pPr>
      <w:r w:rsidRPr="00226E62">
        <w:rPr>
          <w:rFonts w:eastAsiaTheme="minorHAnsi"/>
          <w:lang w:eastAsia="en-US"/>
        </w:rPr>
        <w:t xml:space="preserve">Dostawy będą realizowane sukcesywnie </w:t>
      </w:r>
      <w:r w:rsidRPr="00226E62">
        <w:rPr>
          <w:rFonts w:eastAsiaTheme="minorHAnsi"/>
          <w:color w:val="000000"/>
          <w:lang w:eastAsia="en-US"/>
        </w:rPr>
        <w:t xml:space="preserve">według potrzeb zgłaszanych do </w:t>
      </w:r>
      <w:r w:rsidR="004E5F2D">
        <w:rPr>
          <w:rFonts w:eastAsiaTheme="minorHAnsi"/>
          <w:color w:val="000000"/>
          <w:lang w:eastAsia="en-US"/>
        </w:rPr>
        <w:t>W</w:t>
      </w:r>
      <w:r w:rsidRPr="00226E62">
        <w:rPr>
          <w:rFonts w:eastAsiaTheme="minorHAnsi"/>
          <w:color w:val="000000"/>
          <w:lang w:eastAsia="en-US"/>
        </w:rPr>
        <w:t>ykonawcy telefonicznie lub e-mailem z dwudniowym wyprzedz</w:t>
      </w:r>
      <w:r w:rsidR="00321914">
        <w:rPr>
          <w:rFonts w:eastAsiaTheme="minorHAnsi"/>
          <w:color w:val="000000"/>
          <w:lang w:eastAsia="en-US"/>
        </w:rPr>
        <w:t xml:space="preserve">eniem, do siedziby </w:t>
      </w:r>
      <w:r w:rsidRPr="00226E62">
        <w:rPr>
          <w:rFonts w:eastAsiaTheme="minorHAnsi"/>
          <w:color w:val="000000"/>
          <w:lang w:eastAsia="en-US"/>
        </w:rPr>
        <w:t xml:space="preserve"> </w:t>
      </w:r>
      <w:r w:rsidR="004E5F2D">
        <w:rPr>
          <w:rFonts w:eastAsiaTheme="minorHAnsi"/>
          <w:color w:val="000000"/>
          <w:lang w:eastAsia="en-US"/>
        </w:rPr>
        <w:t>Z</w:t>
      </w:r>
      <w:r w:rsidRPr="00226E62">
        <w:rPr>
          <w:rFonts w:eastAsiaTheme="minorHAnsi"/>
          <w:color w:val="000000"/>
          <w:lang w:eastAsia="en-US"/>
        </w:rPr>
        <w:t>amawiającego</w:t>
      </w:r>
      <w:r w:rsidRPr="00226E62">
        <w:rPr>
          <w:rFonts w:eastAsiaTheme="minorHAnsi"/>
          <w:lang w:eastAsia="en-US"/>
        </w:rPr>
        <w:t>.</w:t>
      </w:r>
    </w:p>
    <w:p w14:paraId="043F09AF" w14:textId="636B74E8" w:rsidR="00226E62" w:rsidRPr="00226E62" w:rsidRDefault="00321914" w:rsidP="00226E62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Masa będzie dostarcza</w:t>
      </w:r>
      <w:r w:rsidR="00BE5195">
        <w:rPr>
          <w:rFonts w:eastAsiaTheme="minorHAnsi"/>
          <w:lang w:eastAsia="en-US"/>
        </w:rPr>
        <w:t>n</w:t>
      </w:r>
      <w:r>
        <w:rPr>
          <w:rFonts w:eastAsiaTheme="minorHAnsi"/>
          <w:lang w:eastAsia="en-US"/>
        </w:rPr>
        <w:t>a</w:t>
      </w:r>
      <w:r w:rsidR="00226E62" w:rsidRPr="00226E62">
        <w:rPr>
          <w:rFonts w:eastAsiaTheme="minorHAnsi"/>
          <w:lang w:eastAsia="en-US"/>
        </w:rPr>
        <w:t xml:space="preserve"> transportem </w:t>
      </w:r>
      <w:r w:rsidR="004E5F2D">
        <w:rPr>
          <w:rFonts w:eastAsiaTheme="minorHAnsi"/>
          <w:lang w:eastAsia="en-US"/>
        </w:rPr>
        <w:t>W</w:t>
      </w:r>
      <w:r w:rsidR="00226E62" w:rsidRPr="00226E62">
        <w:rPr>
          <w:rFonts w:eastAsiaTheme="minorHAnsi"/>
          <w:lang w:eastAsia="en-US"/>
        </w:rPr>
        <w:t>ykonawcy na jego koszt w godz. od 7</w:t>
      </w:r>
      <w:r w:rsidR="00226E62" w:rsidRPr="00226E62">
        <w:rPr>
          <w:rFonts w:eastAsiaTheme="minorHAnsi"/>
          <w:vertAlign w:val="superscript"/>
          <w:lang w:eastAsia="en-US"/>
        </w:rPr>
        <w:t>00</w:t>
      </w:r>
      <w:r w:rsidR="00226E62" w:rsidRPr="00226E62">
        <w:rPr>
          <w:rFonts w:eastAsiaTheme="minorHAnsi"/>
          <w:lang w:eastAsia="en-US"/>
        </w:rPr>
        <w:t xml:space="preserve"> do 14</w:t>
      </w:r>
      <w:r w:rsidR="00226E62" w:rsidRPr="00226E62">
        <w:rPr>
          <w:rFonts w:eastAsiaTheme="minorHAnsi"/>
          <w:vertAlign w:val="superscript"/>
          <w:lang w:eastAsia="en-US"/>
        </w:rPr>
        <w:t>00</w:t>
      </w:r>
      <w:r w:rsidR="00226E62" w:rsidRPr="00226E62">
        <w:rPr>
          <w:rFonts w:eastAsiaTheme="minorHAnsi"/>
          <w:lang w:eastAsia="en-US"/>
        </w:rPr>
        <w:t xml:space="preserve"> </w:t>
      </w:r>
      <w:r w:rsidR="00FF2A32">
        <w:rPr>
          <w:rFonts w:eastAsiaTheme="minorHAnsi"/>
          <w:lang w:eastAsia="en-US"/>
        </w:rPr>
        <w:t xml:space="preserve">                </w:t>
      </w:r>
      <w:r w:rsidR="00226E62" w:rsidRPr="00226E62">
        <w:rPr>
          <w:rFonts w:eastAsiaTheme="minorHAnsi"/>
          <w:lang w:eastAsia="en-US"/>
        </w:rPr>
        <w:t>w dni robocze.</w:t>
      </w:r>
    </w:p>
    <w:p w14:paraId="01632577" w14:textId="77777777" w:rsidR="0020603E" w:rsidRDefault="0020603E" w:rsidP="00226E62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</w:pPr>
      <w:r>
        <w:t>Do każdej partii dostarczanego materiału Wykonawca dołączy dokument potwierdzający jego jakość.</w:t>
      </w:r>
    </w:p>
    <w:p w14:paraId="53A1041F" w14:textId="77777777" w:rsidR="0020603E" w:rsidRPr="00CD5C88" w:rsidRDefault="0020603E" w:rsidP="0020603E">
      <w:pPr>
        <w:jc w:val="both"/>
      </w:pPr>
    </w:p>
    <w:p w14:paraId="6327F473" w14:textId="77777777" w:rsidR="0020603E" w:rsidRDefault="0020603E" w:rsidP="0020603E">
      <w:pPr>
        <w:jc w:val="center"/>
        <w:rPr>
          <w:b/>
        </w:rPr>
      </w:pPr>
      <w:r>
        <w:rPr>
          <w:b/>
        </w:rPr>
        <w:t>§3</w:t>
      </w:r>
    </w:p>
    <w:p w14:paraId="0ED9C742" w14:textId="1972485E" w:rsidR="0020603E" w:rsidRDefault="0020603E" w:rsidP="0020603E">
      <w:pPr>
        <w:spacing w:line="360" w:lineRule="auto"/>
        <w:jc w:val="both"/>
      </w:pPr>
      <w:r>
        <w:t>Termin wykonania zamówienia – od podp</w:t>
      </w:r>
      <w:r w:rsidR="003331DC">
        <w:t xml:space="preserve">isania umowy do dnia </w:t>
      </w:r>
      <w:r w:rsidR="00CB3DB9">
        <w:t>31.03</w:t>
      </w:r>
      <w:r w:rsidR="00093DBE" w:rsidRPr="00634D89">
        <w:t>. 20</w:t>
      </w:r>
      <w:r w:rsidR="008A644D" w:rsidRPr="00634D89">
        <w:t>2</w:t>
      </w:r>
      <w:r w:rsidR="00FF2A32">
        <w:t>6</w:t>
      </w:r>
      <w:r w:rsidR="004E5F2D" w:rsidRPr="00634D89">
        <w:t xml:space="preserve"> </w:t>
      </w:r>
      <w:r w:rsidRPr="00634D89">
        <w:t>r</w:t>
      </w:r>
      <w:r>
        <w:t>.</w:t>
      </w:r>
    </w:p>
    <w:p w14:paraId="308CDF92" w14:textId="77777777" w:rsidR="004E5F2D" w:rsidRDefault="004E5F2D" w:rsidP="0020603E">
      <w:pPr>
        <w:spacing w:line="360" w:lineRule="auto"/>
        <w:jc w:val="both"/>
      </w:pPr>
    </w:p>
    <w:p w14:paraId="35C23808" w14:textId="77777777" w:rsidR="0020603E" w:rsidRDefault="0020603E" w:rsidP="0020603E">
      <w:pPr>
        <w:jc w:val="center"/>
        <w:rPr>
          <w:b/>
        </w:rPr>
      </w:pPr>
      <w:r>
        <w:rPr>
          <w:b/>
        </w:rPr>
        <w:lastRenderedPageBreak/>
        <w:t>§ 4</w:t>
      </w:r>
    </w:p>
    <w:p w14:paraId="62DC87D8" w14:textId="2769B257" w:rsidR="0020603E" w:rsidRDefault="0020603E" w:rsidP="004E5F2D">
      <w:pPr>
        <w:spacing w:line="360" w:lineRule="auto"/>
        <w:jc w:val="both"/>
      </w:pPr>
      <w:r>
        <w:t>Wykonawca zobowiązuje się do wykonania przedmiotu zamówienia odpowiadającego Polskim Normom i posiadającego aktualne badania jakości.</w:t>
      </w:r>
    </w:p>
    <w:p w14:paraId="128D0C60" w14:textId="77777777" w:rsidR="004E5F2D" w:rsidRPr="004E5F2D" w:rsidRDefault="004E5F2D" w:rsidP="004E5F2D">
      <w:pPr>
        <w:spacing w:line="360" w:lineRule="auto"/>
        <w:jc w:val="both"/>
      </w:pPr>
    </w:p>
    <w:p w14:paraId="41546553" w14:textId="77777777" w:rsidR="0020603E" w:rsidRDefault="0020603E" w:rsidP="0020603E">
      <w:pPr>
        <w:spacing w:line="360" w:lineRule="auto"/>
        <w:jc w:val="center"/>
        <w:rPr>
          <w:b/>
        </w:rPr>
      </w:pPr>
      <w:r>
        <w:rPr>
          <w:b/>
        </w:rPr>
        <w:t>§ 5</w:t>
      </w:r>
    </w:p>
    <w:p w14:paraId="5DC004A8" w14:textId="04D8D29E" w:rsidR="0020603E" w:rsidRDefault="0020603E" w:rsidP="0020603E">
      <w:pPr>
        <w:spacing w:line="360" w:lineRule="auto"/>
        <w:jc w:val="both"/>
      </w:pPr>
      <w:r>
        <w:t>Za wykonanie zamówienia Wykonawca otrzyma wynagrodzenie w wysokości ______ zł brutto (słownie: ____________________ złotych) za 1 tonę, zgodnie ze złożonym formularzem ofertow</w:t>
      </w:r>
      <w:r w:rsidR="008A644D">
        <w:t>ym z dnia _________________ 202</w:t>
      </w:r>
      <w:r w:rsidR="00FF2A32">
        <w:t>6</w:t>
      </w:r>
      <w:r w:rsidR="004E5F2D">
        <w:t xml:space="preserve"> </w:t>
      </w:r>
      <w:r>
        <w:t>r.</w:t>
      </w:r>
    </w:p>
    <w:p w14:paraId="2A7F8344" w14:textId="77777777" w:rsidR="0020603E" w:rsidRDefault="0020603E" w:rsidP="000E2C49">
      <w:pPr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78DB8032" w14:textId="4DAFA253" w:rsidR="00226E62" w:rsidRPr="00226E62" w:rsidRDefault="00231EE8" w:rsidP="00226E62">
      <w:pPr>
        <w:pStyle w:val="Tekstpodstawowywcity2"/>
        <w:numPr>
          <w:ilvl w:val="0"/>
          <w:numId w:val="16"/>
        </w:numPr>
        <w:tabs>
          <w:tab w:val="clear" w:pos="624"/>
          <w:tab w:val="num" w:pos="360"/>
        </w:tabs>
        <w:spacing w:line="240" w:lineRule="auto"/>
        <w:ind w:left="360" w:hanging="360"/>
        <w:jc w:val="both"/>
      </w:pPr>
      <w:r w:rsidRPr="00231EE8">
        <w:rPr>
          <w:iCs/>
        </w:rPr>
        <w:t xml:space="preserve">Płatność </w:t>
      </w:r>
      <w:r>
        <w:rPr>
          <w:iCs/>
        </w:rPr>
        <w:t>za dostawę poszczególnych partii materiału dokonywa</w:t>
      </w:r>
      <w:r w:rsidRPr="00231EE8">
        <w:rPr>
          <w:iCs/>
        </w:rPr>
        <w:t xml:space="preserve">na będzie przelewem </w:t>
      </w:r>
      <w:r w:rsidR="00226E62">
        <w:rPr>
          <w:iCs/>
        </w:rPr>
        <w:t xml:space="preserve">w terminie </w:t>
      </w:r>
      <w:r w:rsidR="004E5F2D">
        <w:rPr>
          <w:iCs/>
        </w:rPr>
        <w:t>21</w:t>
      </w:r>
      <w:r w:rsidR="00226E62">
        <w:rPr>
          <w:iCs/>
        </w:rPr>
        <w:t xml:space="preserve">dni od otrzymania faktury </w:t>
      </w:r>
      <w:r w:rsidR="00226E62" w:rsidRPr="00226E62">
        <w:t>na wskazany przez Wykonawcę firmowy rachunek bankowy zgłoszony do „białej listy”, do którego prowadzone jest subkonto VAT.</w:t>
      </w:r>
    </w:p>
    <w:p w14:paraId="17D1FCB9" w14:textId="77777777" w:rsidR="00AC6957" w:rsidRPr="00FF2A32" w:rsidRDefault="00AC6957" w:rsidP="00226E62">
      <w:pPr>
        <w:spacing w:after="120"/>
        <w:ind w:firstLine="360"/>
        <w:jc w:val="both"/>
        <w:rPr>
          <w:b/>
          <w:bCs/>
          <w:szCs w:val="20"/>
        </w:rPr>
      </w:pPr>
      <w:r w:rsidRPr="00FF2A32">
        <w:rPr>
          <w:b/>
          <w:bCs/>
          <w:szCs w:val="20"/>
        </w:rPr>
        <w:t>Faktury VAT należy  wystawiać w następujący sposób:</w:t>
      </w:r>
    </w:p>
    <w:p w14:paraId="5E060431" w14:textId="77777777" w:rsidR="00FF2A32" w:rsidRDefault="00FF2A32" w:rsidP="00FF2A32">
      <w:pPr>
        <w:pStyle w:val="Akapitzlist"/>
        <w:numPr>
          <w:ilvl w:val="0"/>
          <w:numId w:val="22"/>
        </w:numPr>
        <w:spacing w:after="160" w:line="259" w:lineRule="auto"/>
        <w:ind w:left="709"/>
        <w:jc w:val="both"/>
      </w:pPr>
      <w:r>
        <w:t xml:space="preserve">Fakturę VAT do dnia wejścia w życie przepisów dotyczących wystawiana faktur za pośrednictwem Krajowego Systemu e-Faktur (rozporządzenie Ministra Finansów </w:t>
      </w:r>
      <w:r>
        <w:br/>
        <w:t xml:space="preserve">i Gospodarki z dnia 12 grudnia 2025 r. w sprawie korzystania z Krajowego Systemu e-Faktur Dz. U. z 2025 r. poz. 1815) należy wystawiać w formie papierowej </w:t>
      </w:r>
      <w:r>
        <w:br/>
        <w:t>w następujących sposób:</w:t>
      </w:r>
    </w:p>
    <w:p w14:paraId="27DBC4D0" w14:textId="77777777" w:rsidR="00FF2A32" w:rsidRDefault="00FF2A32" w:rsidP="00FF2A32">
      <w:pPr>
        <w:ind w:left="708"/>
        <w:jc w:val="both"/>
        <w:rPr>
          <w:u w:val="single"/>
        </w:rPr>
      </w:pPr>
      <w:r>
        <w:rPr>
          <w:u w:val="single"/>
        </w:rPr>
        <w:t>Nabywca:</w:t>
      </w:r>
    </w:p>
    <w:p w14:paraId="351A2074" w14:textId="77777777" w:rsidR="00FF2A32" w:rsidRDefault="00FF2A32" w:rsidP="00FF2A32">
      <w:pPr>
        <w:ind w:left="708"/>
        <w:jc w:val="both"/>
      </w:pPr>
      <w:r>
        <w:t>Powiat Grudziądzki, ul. Małomłyńska 1, 86-300 Grudziądz, NIP 8762410290</w:t>
      </w:r>
    </w:p>
    <w:p w14:paraId="465BC128" w14:textId="77777777" w:rsidR="00FF2A32" w:rsidRDefault="00FF2A32" w:rsidP="00FF2A32">
      <w:pPr>
        <w:ind w:left="708"/>
        <w:jc w:val="both"/>
        <w:rPr>
          <w:u w:val="single"/>
        </w:rPr>
      </w:pPr>
      <w:r>
        <w:rPr>
          <w:u w:val="single"/>
        </w:rPr>
        <w:t>Odbiorca/Płatnik:</w:t>
      </w:r>
    </w:p>
    <w:p w14:paraId="490DEC27" w14:textId="77777777" w:rsidR="00FF2A32" w:rsidRPr="004D677A" w:rsidRDefault="00FF2A32" w:rsidP="00FF2A32">
      <w:pPr>
        <w:ind w:left="708"/>
        <w:jc w:val="both"/>
      </w:pPr>
      <w:r>
        <w:t>Powiatowy Zarząd Dróg, ul. Paderewskiego 233, 86-300 Grudziądz</w:t>
      </w:r>
    </w:p>
    <w:p w14:paraId="36297F17" w14:textId="77777777" w:rsidR="00FF2A32" w:rsidRPr="00AE1F11" w:rsidRDefault="00FF2A32" w:rsidP="00FF2A32">
      <w:pPr>
        <w:pStyle w:val="Akapitzlist"/>
        <w:numPr>
          <w:ilvl w:val="0"/>
          <w:numId w:val="22"/>
        </w:numPr>
        <w:spacing w:after="160" w:line="259" w:lineRule="auto"/>
        <w:ind w:left="709"/>
        <w:jc w:val="both"/>
      </w:pPr>
      <w:r>
        <w:t>Po dniu wejścia przepisów określonych w ust. 1, faktury VAT należy</w:t>
      </w:r>
      <w:r w:rsidRPr="00825DA8">
        <w:t xml:space="preserve"> wystawi</w:t>
      </w:r>
      <w:r>
        <w:t>a</w:t>
      </w:r>
      <w:r w:rsidRPr="00825DA8">
        <w:t>ć</w:t>
      </w:r>
      <w:r>
        <w:t xml:space="preserve"> </w:t>
      </w:r>
      <w:r>
        <w:br/>
        <w:t>w formie elektronicznej</w:t>
      </w:r>
      <w:r w:rsidRPr="00825DA8">
        <w:t xml:space="preserve"> i przesyłać za pośrednictwem Krajowego Systemu e-Faktur (KSeF), </w:t>
      </w:r>
      <w:r w:rsidRPr="004357E3">
        <w:t>w następujący sposób:</w:t>
      </w:r>
    </w:p>
    <w:p w14:paraId="70FD76E9" w14:textId="77777777" w:rsidR="00FF2A32" w:rsidRPr="004357E3" w:rsidRDefault="00FF2A32" w:rsidP="00FF2A32">
      <w:pPr>
        <w:ind w:left="360"/>
        <w:jc w:val="center"/>
        <w:rPr>
          <w:b/>
          <w:bCs/>
        </w:rPr>
      </w:pPr>
      <w:bookmarkStart w:id="0" w:name="_Hlk219706287"/>
      <w:r w:rsidRPr="004357E3">
        <w:rPr>
          <w:b/>
          <w:bCs/>
        </w:rPr>
        <w:t>Nabywca (Podmiot2):</w:t>
      </w:r>
    </w:p>
    <w:p w14:paraId="46C7B584" w14:textId="77777777" w:rsidR="00FF2A32" w:rsidRDefault="00FF2A32" w:rsidP="00FF2A32">
      <w:pPr>
        <w:ind w:left="357"/>
        <w:jc w:val="center"/>
      </w:pPr>
      <w:r>
        <w:t>Powiat Grudziądzki</w:t>
      </w:r>
    </w:p>
    <w:p w14:paraId="768B5FF1" w14:textId="77777777" w:rsidR="00FF2A32" w:rsidRDefault="00FF2A32" w:rsidP="00FF2A32">
      <w:pPr>
        <w:ind w:left="357"/>
        <w:jc w:val="center"/>
      </w:pPr>
      <w:r>
        <w:t>ul. Małomłyńska 1</w:t>
      </w:r>
    </w:p>
    <w:p w14:paraId="5BEC9C55" w14:textId="77777777" w:rsidR="00FF2A32" w:rsidRDefault="00FF2A32" w:rsidP="00FF2A32">
      <w:pPr>
        <w:ind w:left="357"/>
        <w:jc w:val="center"/>
      </w:pPr>
      <w:r>
        <w:t>86-300 Grudziądz</w:t>
      </w:r>
    </w:p>
    <w:p w14:paraId="1F36456B" w14:textId="77777777" w:rsidR="00FF2A32" w:rsidRDefault="00FF2A32" w:rsidP="00FF2A32">
      <w:pPr>
        <w:ind w:left="357"/>
        <w:jc w:val="center"/>
      </w:pPr>
      <w:r>
        <w:t>NIP 8762410290</w:t>
      </w:r>
    </w:p>
    <w:p w14:paraId="0011D9DD" w14:textId="77777777" w:rsidR="00FF2A32" w:rsidRPr="004357E3" w:rsidRDefault="00FF2A32" w:rsidP="00FF2A32">
      <w:pPr>
        <w:ind w:left="360"/>
        <w:jc w:val="center"/>
        <w:rPr>
          <w:b/>
          <w:bCs/>
        </w:rPr>
      </w:pPr>
      <w:r w:rsidRPr="004357E3">
        <w:rPr>
          <w:b/>
          <w:bCs/>
        </w:rPr>
        <w:t>Odbiorca (Podmiot3):</w:t>
      </w:r>
    </w:p>
    <w:p w14:paraId="47DFAB68" w14:textId="77777777" w:rsidR="00FF2A32" w:rsidRDefault="00FF2A32" w:rsidP="00FF2A32">
      <w:pPr>
        <w:ind w:left="357"/>
        <w:jc w:val="center"/>
      </w:pPr>
      <w:r>
        <w:t>Powiatowy Zarząd Dróg</w:t>
      </w:r>
    </w:p>
    <w:p w14:paraId="6ABF907E" w14:textId="77777777" w:rsidR="00FF2A32" w:rsidRDefault="00FF2A32" w:rsidP="00FF2A32">
      <w:pPr>
        <w:ind w:left="357"/>
        <w:jc w:val="center"/>
      </w:pPr>
      <w:r>
        <w:t>ul. Paderewskiego 233</w:t>
      </w:r>
    </w:p>
    <w:p w14:paraId="521725D6" w14:textId="77777777" w:rsidR="00FF2A32" w:rsidRDefault="00FF2A32" w:rsidP="00FF2A32">
      <w:pPr>
        <w:ind w:left="357"/>
        <w:jc w:val="center"/>
      </w:pPr>
      <w:r>
        <w:t>86-300 Grudziądz</w:t>
      </w:r>
    </w:p>
    <w:p w14:paraId="5D136A71" w14:textId="77777777" w:rsidR="00FF2A32" w:rsidRDefault="00FF2A32" w:rsidP="00FF2A32">
      <w:pPr>
        <w:ind w:left="357"/>
        <w:jc w:val="center"/>
      </w:pPr>
      <w:r>
        <w:t>NIP 8762023647</w:t>
      </w:r>
    </w:p>
    <w:bookmarkEnd w:id="0"/>
    <w:p w14:paraId="4CE759E0" w14:textId="77777777" w:rsidR="00FF2A32" w:rsidRDefault="00FF2A32" w:rsidP="00FF2A32">
      <w:pPr>
        <w:autoSpaceDE w:val="0"/>
        <w:autoSpaceDN w:val="0"/>
        <w:adjustRightInd w:val="0"/>
        <w:jc w:val="center"/>
        <w:rPr>
          <w:b/>
          <w:bCs/>
        </w:rPr>
      </w:pPr>
    </w:p>
    <w:p w14:paraId="626FC4A2" w14:textId="77777777" w:rsidR="00FF2A32" w:rsidRDefault="00FF2A32" w:rsidP="00FF2A32">
      <w:pPr>
        <w:pStyle w:val="Akapitzlist"/>
        <w:numPr>
          <w:ilvl w:val="0"/>
          <w:numId w:val="22"/>
        </w:numPr>
        <w:ind w:left="709"/>
        <w:jc w:val="both"/>
      </w:pPr>
      <w:r>
        <w:t xml:space="preserve">Po wystawieniu faktury w Krajowym Systemie e-Faktur należy sporządzić jej wizualizację tj. czytelną wersję faktury w formacie PDF, którą należy przesłać na adres e-mail: </w:t>
      </w:r>
      <w:hyperlink r:id="rId5" w:history="1">
        <w:r w:rsidRPr="0027610B">
          <w:rPr>
            <w:rStyle w:val="Hipercze"/>
          </w:rPr>
          <w:t>sekretariat@pzdgrudziadz.pl</w:t>
        </w:r>
      </w:hyperlink>
      <w:r>
        <w:t>.</w:t>
      </w:r>
    </w:p>
    <w:p w14:paraId="314C9175" w14:textId="37FBF9C6" w:rsidR="00226E62" w:rsidRPr="00226E62" w:rsidRDefault="00226E62" w:rsidP="00226E62">
      <w:pPr>
        <w:numPr>
          <w:ilvl w:val="0"/>
          <w:numId w:val="16"/>
        </w:numPr>
        <w:tabs>
          <w:tab w:val="left" w:pos="-4111"/>
          <w:tab w:val="num" w:pos="360"/>
        </w:tabs>
        <w:ind w:left="360" w:hanging="360"/>
        <w:jc w:val="both"/>
      </w:pPr>
      <w:r w:rsidRPr="00226E62">
        <w:t xml:space="preserve">W przypadku, gdy termin płatności nie zostanie dotrzymany przez Zamawiającego – Wykonawcy przysługują ustawowe odsetki za </w:t>
      </w:r>
      <w:r w:rsidR="00D079D2">
        <w:t>opóźnienie</w:t>
      </w:r>
      <w:r w:rsidRPr="00226E62">
        <w:t>.</w:t>
      </w:r>
    </w:p>
    <w:p w14:paraId="6174FEEF" w14:textId="77777777" w:rsidR="00226E62" w:rsidRPr="00226E62" w:rsidRDefault="00226E62" w:rsidP="00226E62">
      <w:pPr>
        <w:numPr>
          <w:ilvl w:val="0"/>
          <w:numId w:val="16"/>
        </w:numPr>
        <w:tabs>
          <w:tab w:val="left" w:pos="-4111"/>
          <w:tab w:val="num" w:pos="426"/>
        </w:tabs>
        <w:ind w:left="426" w:hanging="426"/>
        <w:jc w:val="both"/>
      </w:pPr>
      <w:r w:rsidRPr="00226E62">
        <w:t xml:space="preserve">Wykonawca nie może dokonać zastawienia lub przeniesienia, w szczególności: cesji, przekazu, sprzedaży; jakiejkolwiek wierzytelności wynikającej z Umowy lub jej części, </w:t>
      </w:r>
      <w:r w:rsidRPr="00226E62">
        <w:lastRenderedPageBreak/>
        <w:t>jak również korzyści wynikającej z Umowy lub udziału w niej na osoby trzecie bez uprzedniej, pisemnej zgody Zamawiającego.</w:t>
      </w:r>
    </w:p>
    <w:p w14:paraId="6064F0F6" w14:textId="77777777" w:rsidR="00226E62" w:rsidRPr="00226E62" w:rsidRDefault="00226E62" w:rsidP="00226E62">
      <w:pPr>
        <w:numPr>
          <w:ilvl w:val="0"/>
          <w:numId w:val="16"/>
        </w:numPr>
        <w:tabs>
          <w:tab w:val="left" w:pos="-4111"/>
          <w:tab w:val="num" w:pos="426"/>
        </w:tabs>
        <w:spacing w:after="120"/>
        <w:ind w:left="426" w:hanging="426"/>
        <w:jc w:val="both"/>
      </w:pPr>
      <w:r w:rsidRPr="00226E62">
        <w:t>Cesja, przelew lub czynność wywołująca podobne skutki, dokonane bez pisemnej zgody Zamawiającego, są względem Zamawiającego bezskuteczne.</w:t>
      </w:r>
    </w:p>
    <w:p w14:paraId="1B7CFAEA" w14:textId="77777777" w:rsidR="00AC6957" w:rsidRPr="00AC6957" w:rsidRDefault="00AC6957" w:rsidP="00AC6957">
      <w:pPr>
        <w:ind w:left="397"/>
        <w:jc w:val="both"/>
        <w:rPr>
          <w:szCs w:val="20"/>
        </w:rPr>
      </w:pPr>
    </w:p>
    <w:p w14:paraId="24B2ABEA" w14:textId="77777777" w:rsidR="007020ED" w:rsidRDefault="007020ED" w:rsidP="0020603E">
      <w:pPr>
        <w:spacing w:line="360" w:lineRule="auto"/>
        <w:jc w:val="center"/>
        <w:rPr>
          <w:b/>
        </w:rPr>
      </w:pPr>
      <w:r>
        <w:rPr>
          <w:b/>
        </w:rPr>
        <w:t>§ 7</w:t>
      </w:r>
    </w:p>
    <w:p w14:paraId="7579FFBB" w14:textId="77777777" w:rsidR="007020ED" w:rsidRPr="007020ED" w:rsidRDefault="007020ED" w:rsidP="007020E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Theme="minorHAnsi"/>
          <w:lang w:eastAsia="en-US"/>
        </w:rPr>
      </w:pPr>
      <w:r w:rsidRPr="007020ED">
        <w:rPr>
          <w:rFonts w:eastAsiaTheme="minorHAnsi"/>
          <w:lang w:eastAsia="en-US"/>
        </w:rPr>
        <w:t>W razie niewykonania lub nienależytego wykonania umowy Wykonawca zapłaci Zamawiającemu karę umowną w wysokości:</w:t>
      </w:r>
    </w:p>
    <w:p w14:paraId="64548CF6" w14:textId="77777777" w:rsidR="007020ED" w:rsidRPr="007020ED" w:rsidRDefault="007020ED" w:rsidP="00BE519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7020ED">
        <w:rPr>
          <w:rFonts w:eastAsiaTheme="minorHAnsi"/>
          <w:lang w:eastAsia="en-US"/>
        </w:rPr>
        <w:t>10 % wartości reklamowanej dostawy w razie dostarczenia towarów nie spełniających norm jakościowych</w:t>
      </w:r>
      <w:r>
        <w:rPr>
          <w:rFonts w:eastAsiaTheme="minorHAnsi"/>
          <w:lang w:eastAsia="en-US"/>
        </w:rPr>
        <w:t xml:space="preserve"> i podlegających reklamacji</w:t>
      </w:r>
      <w:r w:rsidRPr="007020ED">
        <w:rPr>
          <w:rFonts w:eastAsiaTheme="minorHAnsi"/>
          <w:lang w:eastAsia="en-US"/>
        </w:rPr>
        <w:t>;</w:t>
      </w:r>
    </w:p>
    <w:p w14:paraId="1AB0A617" w14:textId="77777777" w:rsidR="007020ED" w:rsidRDefault="007020ED" w:rsidP="00BE519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7020ED">
        <w:rPr>
          <w:rFonts w:eastAsiaTheme="minorHAnsi"/>
          <w:lang w:eastAsia="en-US"/>
        </w:rPr>
        <w:t>20 % wartości dostawy w przypadku odstąpienia przez Wykonawcę od zawartej umowy lub niewykonania umowy.</w:t>
      </w:r>
    </w:p>
    <w:p w14:paraId="05E08957" w14:textId="77777777" w:rsidR="00E45952" w:rsidRPr="00515D99" w:rsidRDefault="00E45952" w:rsidP="00E45952">
      <w:pPr>
        <w:numPr>
          <w:ilvl w:val="0"/>
          <w:numId w:val="19"/>
        </w:numPr>
        <w:ind w:left="284" w:hanging="284"/>
        <w:jc w:val="both"/>
      </w:pPr>
      <w:r w:rsidRPr="00515D99">
        <w:t>Zastrzeżenie kar umownych nie pozbawia stron możliwości dochodzenia odszkodowania na zasadach prawa cywilnego, jeżeli wartość k</w:t>
      </w:r>
      <w:r>
        <w:t>ar nie pokryje powstałej szkody.</w:t>
      </w:r>
    </w:p>
    <w:p w14:paraId="12017EF0" w14:textId="77777777" w:rsidR="00E45952" w:rsidRPr="00515D99" w:rsidRDefault="00E45952" w:rsidP="00E45952">
      <w:pPr>
        <w:numPr>
          <w:ilvl w:val="0"/>
          <w:numId w:val="19"/>
        </w:numPr>
        <w:ind w:left="284" w:hanging="284"/>
        <w:jc w:val="both"/>
      </w:pPr>
      <w:r w:rsidRPr="00515D99">
        <w:t>Kara umowna powinna być zapłacona przez stronę, która naruszyła postanowienia umowy w terminie 14 dni od daty wystąpienia przez drug</w:t>
      </w:r>
      <w:r>
        <w:t>ą stronę z żądaniem jej zapłaty.</w:t>
      </w:r>
    </w:p>
    <w:p w14:paraId="5E6F76BB" w14:textId="77777777" w:rsidR="00E45952" w:rsidRPr="004C6695" w:rsidRDefault="00E45952" w:rsidP="00E45952">
      <w:pPr>
        <w:widowControl w:val="0"/>
        <w:numPr>
          <w:ilvl w:val="0"/>
          <w:numId w:val="19"/>
        </w:numPr>
        <w:suppressAutoHyphens/>
        <w:autoSpaceDN w:val="0"/>
        <w:spacing w:line="276" w:lineRule="auto"/>
        <w:ind w:left="284" w:hanging="284"/>
        <w:jc w:val="both"/>
      </w:pPr>
      <w:r>
        <w:t xml:space="preserve">Wykonawca wyraża zgodę na </w:t>
      </w:r>
      <w:r w:rsidRPr="004C6695">
        <w:t>potrąceni</w:t>
      </w:r>
      <w:r>
        <w:t>e</w:t>
      </w:r>
      <w:r w:rsidRPr="004C6695">
        <w:t xml:space="preserve">  kar um</w:t>
      </w:r>
      <w:r>
        <w:t>ownych z należnego wynagrodzenia.</w:t>
      </w:r>
    </w:p>
    <w:p w14:paraId="1DA29F7F" w14:textId="11884995" w:rsidR="00E45952" w:rsidRPr="00FF2A32" w:rsidRDefault="00E45952" w:rsidP="00FF2A32">
      <w:pPr>
        <w:widowControl w:val="0"/>
        <w:numPr>
          <w:ilvl w:val="0"/>
          <w:numId w:val="19"/>
        </w:numPr>
        <w:suppressAutoHyphens/>
        <w:autoSpaceDN w:val="0"/>
        <w:spacing w:after="120" w:line="276" w:lineRule="auto"/>
        <w:ind w:left="284" w:hanging="284"/>
        <w:jc w:val="both"/>
      </w:pPr>
      <w:r w:rsidRPr="004C6695">
        <w:t>Strony mogą odstąpić od wzajemnego naliczania kar umownych.</w:t>
      </w:r>
    </w:p>
    <w:p w14:paraId="02CD941F" w14:textId="77777777" w:rsidR="000211C2" w:rsidRPr="000211C2" w:rsidRDefault="000211C2" w:rsidP="000E2C49">
      <w:pPr>
        <w:pStyle w:val="NormalnyWeb"/>
        <w:spacing w:before="120" w:beforeAutospacing="0" w:after="0" w:afterAutospacing="0"/>
        <w:jc w:val="center"/>
        <w:rPr>
          <w:b/>
        </w:rPr>
      </w:pPr>
      <w:r w:rsidRPr="000211C2">
        <w:rPr>
          <w:b/>
        </w:rPr>
        <w:t>§ 8</w:t>
      </w:r>
    </w:p>
    <w:p w14:paraId="23B81998" w14:textId="77777777" w:rsidR="000211C2" w:rsidRDefault="000211C2" w:rsidP="000211C2">
      <w:pPr>
        <w:pStyle w:val="NormalnyWeb"/>
        <w:spacing w:before="0" w:beforeAutospacing="0" w:after="0" w:afterAutospacing="0"/>
        <w:jc w:val="both"/>
      </w:pPr>
      <w:r>
        <w:t>Zamawiający</w:t>
      </w:r>
      <w:r w:rsidRPr="00236E12">
        <w:t xml:space="preserve"> może odstąpić od zamówienia w razie</w:t>
      </w:r>
      <w:r>
        <w:t xml:space="preserve"> w</w:t>
      </w:r>
      <w:r w:rsidRPr="00236E12">
        <w:t xml:space="preserve">ykazania, że wydany towar posiada jawne wady jakościowe (tzn. parametry odbiegające od uzgodnionych), chyba że </w:t>
      </w:r>
      <w:r>
        <w:t>Wykonaw</w:t>
      </w:r>
      <w:r w:rsidRPr="00236E12">
        <w:t>ca błąd (wadę) usunie lub</w:t>
      </w:r>
      <w:r>
        <w:t xml:space="preserve"> wymieni towar na wolny od wad.</w:t>
      </w:r>
    </w:p>
    <w:p w14:paraId="68BA95C4" w14:textId="77777777" w:rsidR="000211C2" w:rsidRPr="00236E12" w:rsidRDefault="000211C2" w:rsidP="000211C2">
      <w:pPr>
        <w:pStyle w:val="NormalnyWeb"/>
        <w:spacing w:before="120" w:beforeAutospacing="0" w:after="0" w:afterAutospacing="0"/>
      </w:pPr>
      <w:r>
        <w:t>W</w:t>
      </w:r>
      <w:r w:rsidRPr="00236E12">
        <w:t xml:space="preserve"> przypadku odstąpienia od umowy z ww. przyczyn </w:t>
      </w:r>
      <w:r>
        <w:t>Zamawiający</w:t>
      </w:r>
      <w:r w:rsidRPr="00236E12">
        <w:t xml:space="preserve"> ma prawo zwrócić towar </w:t>
      </w:r>
      <w:r>
        <w:t>Wykonaw</w:t>
      </w:r>
      <w:r w:rsidRPr="00236E12">
        <w:t xml:space="preserve">cy i zażądać </w:t>
      </w:r>
      <w:r w:rsidRPr="000211C2">
        <w:rPr>
          <w:bCs/>
        </w:rPr>
        <w:t>zwrotu</w:t>
      </w:r>
      <w:r w:rsidRPr="000211C2">
        <w:t xml:space="preserve"> </w:t>
      </w:r>
      <w:r w:rsidRPr="00236E12">
        <w:t>zapłaconej ceny oraz zapłaty ka</w:t>
      </w:r>
      <w:r>
        <w:t>ry umownej zgodnie z zapisem § 7</w:t>
      </w:r>
      <w:r w:rsidRPr="00236E12">
        <w:t xml:space="preserve"> </w:t>
      </w:r>
      <w:r w:rsidR="00BE5195">
        <w:t>ust.1 pkt 2</w:t>
      </w:r>
      <w:r>
        <w:t xml:space="preserve"> </w:t>
      </w:r>
      <w:r w:rsidRPr="00236E12">
        <w:t xml:space="preserve"> umowy.</w:t>
      </w:r>
    </w:p>
    <w:p w14:paraId="3D1C9028" w14:textId="76B34594" w:rsidR="0020603E" w:rsidRDefault="000211C2" w:rsidP="00AC6957">
      <w:pPr>
        <w:spacing w:line="276" w:lineRule="auto"/>
        <w:jc w:val="center"/>
        <w:rPr>
          <w:b/>
        </w:rPr>
      </w:pPr>
      <w:r>
        <w:rPr>
          <w:b/>
        </w:rPr>
        <w:t xml:space="preserve">§ </w:t>
      </w:r>
      <w:r w:rsidR="00FF2A32">
        <w:rPr>
          <w:b/>
        </w:rPr>
        <w:t>9</w:t>
      </w:r>
    </w:p>
    <w:p w14:paraId="0BD32680" w14:textId="77777777" w:rsidR="0020603E" w:rsidRDefault="0020603E" w:rsidP="00AC6957">
      <w:pPr>
        <w:spacing w:line="276" w:lineRule="auto"/>
        <w:jc w:val="both"/>
      </w:pPr>
      <w:r>
        <w:t>W sprawach nie uregulowanych postanowieniami niniejszej umowy będą miały zastosowanie przepisy Kodeksu Cywilnego.</w:t>
      </w:r>
    </w:p>
    <w:p w14:paraId="3E78B96B" w14:textId="5368DAEC" w:rsidR="0020603E" w:rsidRDefault="000211C2" w:rsidP="00AC6957">
      <w:pPr>
        <w:spacing w:line="276" w:lineRule="auto"/>
        <w:jc w:val="center"/>
        <w:rPr>
          <w:b/>
        </w:rPr>
      </w:pPr>
      <w:r>
        <w:rPr>
          <w:b/>
        </w:rPr>
        <w:t>§ 1</w:t>
      </w:r>
      <w:r w:rsidR="00FF2A32">
        <w:rPr>
          <w:b/>
        </w:rPr>
        <w:t>0</w:t>
      </w:r>
    </w:p>
    <w:p w14:paraId="386E0B33" w14:textId="77777777" w:rsidR="0020603E" w:rsidRDefault="0020603E" w:rsidP="00AC6957">
      <w:pPr>
        <w:spacing w:line="276" w:lineRule="auto"/>
        <w:jc w:val="both"/>
      </w:pPr>
      <w:r>
        <w:t>Wszelkie zmiany i uzupełnienia treści umowy wymagają dla swojej ważności zachowania formy pisemnej.</w:t>
      </w:r>
    </w:p>
    <w:p w14:paraId="70B06862" w14:textId="3229D19D" w:rsidR="0020603E" w:rsidRDefault="000211C2" w:rsidP="00AC6957">
      <w:pPr>
        <w:spacing w:line="276" w:lineRule="auto"/>
        <w:jc w:val="center"/>
        <w:rPr>
          <w:b/>
        </w:rPr>
      </w:pPr>
      <w:r>
        <w:rPr>
          <w:b/>
        </w:rPr>
        <w:t>§ 1</w:t>
      </w:r>
      <w:r w:rsidR="00FF2A32">
        <w:rPr>
          <w:b/>
        </w:rPr>
        <w:t>1</w:t>
      </w:r>
    </w:p>
    <w:p w14:paraId="3AA17508" w14:textId="77777777" w:rsidR="0020603E" w:rsidRDefault="0020603E" w:rsidP="00AC6957">
      <w:pPr>
        <w:spacing w:line="276" w:lineRule="auto"/>
        <w:jc w:val="both"/>
      </w:pPr>
      <w:r>
        <w:t>W przypadku zaistnienia sporu strony zobowiązują się przekazać sprawę do sądu miejscowo właściwego dla Zamawiającego.</w:t>
      </w:r>
    </w:p>
    <w:p w14:paraId="5F139071" w14:textId="0E3D6242" w:rsidR="0020603E" w:rsidRDefault="000211C2" w:rsidP="0020603E">
      <w:pPr>
        <w:spacing w:line="360" w:lineRule="auto"/>
        <w:jc w:val="center"/>
        <w:rPr>
          <w:b/>
        </w:rPr>
      </w:pPr>
      <w:r>
        <w:rPr>
          <w:b/>
        </w:rPr>
        <w:t>§ 1</w:t>
      </w:r>
      <w:r w:rsidR="00FF2A32">
        <w:rPr>
          <w:b/>
        </w:rPr>
        <w:t>2</w:t>
      </w:r>
    </w:p>
    <w:p w14:paraId="0C992568" w14:textId="77777777" w:rsidR="0020603E" w:rsidRDefault="0020603E" w:rsidP="0020603E">
      <w:pPr>
        <w:spacing w:line="360" w:lineRule="auto"/>
      </w:pPr>
      <w:r>
        <w:t>Umowę sporządzono w dwóch jednobrzmiących egzemplarzach po jednym dla każdej strony.</w:t>
      </w:r>
    </w:p>
    <w:p w14:paraId="6A3CBEE6" w14:textId="77777777" w:rsidR="0020603E" w:rsidRDefault="0020603E" w:rsidP="0020603E">
      <w:pPr>
        <w:spacing w:line="360" w:lineRule="auto"/>
      </w:pPr>
    </w:p>
    <w:p w14:paraId="37747FA2" w14:textId="77777777" w:rsidR="0020603E" w:rsidRPr="000E2C49" w:rsidRDefault="0020603E" w:rsidP="000E2C49">
      <w:pPr>
        <w:spacing w:line="360" w:lineRule="auto"/>
        <w:ind w:firstLine="708"/>
        <w:rPr>
          <w:b/>
        </w:rPr>
      </w:pPr>
      <w:r>
        <w:rPr>
          <w:b/>
        </w:rPr>
        <w:t>Zamawiający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</w:t>
      </w:r>
    </w:p>
    <w:sectPr w:rsidR="0020603E" w:rsidRPr="000E2C49" w:rsidSect="000F0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785"/>
    <w:multiLevelType w:val="hybridMultilevel"/>
    <w:tmpl w:val="BB82FBE0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81D06FC8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5499"/>
    <w:multiLevelType w:val="hybridMultilevel"/>
    <w:tmpl w:val="537AF198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16DAD"/>
    <w:multiLevelType w:val="hybridMultilevel"/>
    <w:tmpl w:val="759C50D4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112440D9"/>
    <w:multiLevelType w:val="hybridMultilevel"/>
    <w:tmpl w:val="6A549E68"/>
    <w:lvl w:ilvl="0" w:tplc="51A6A874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7D2A29CC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0C576F"/>
    <w:multiLevelType w:val="hybridMultilevel"/>
    <w:tmpl w:val="FF808FEA"/>
    <w:lvl w:ilvl="0" w:tplc="490EF9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252DB"/>
    <w:multiLevelType w:val="hybridMultilevel"/>
    <w:tmpl w:val="C35C4A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C62B2"/>
    <w:multiLevelType w:val="hybridMultilevel"/>
    <w:tmpl w:val="2F8C6D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38503E"/>
    <w:multiLevelType w:val="multilevel"/>
    <w:tmpl w:val="2656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C55C8"/>
    <w:multiLevelType w:val="hybridMultilevel"/>
    <w:tmpl w:val="534E2922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F0852"/>
    <w:multiLevelType w:val="hybridMultilevel"/>
    <w:tmpl w:val="B5F40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C294A"/>
    <w:multiLevelType w:val="hybridMultilevel"/>
    <w:tmpl w:val="60D2E6FA"/>
    <w:lvl w:ilvl="0" w:tplc="51A6A874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863160"/>
    <w:multiLevelType w:val="hybridMultilevel"/>
    <w:tmpl w:val="D8ACD8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A7C86"/>
    <w:multiLevelType w:val="hybridMultilevel"/>
    <w:tmpl w:val="C876F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66152"/>
    <w:multiLevelType w:val="hybridMultilevel"/>
    <w:tmpl w:val="AA981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351C8"/>
    <w:multiLevelType w:val="hybridMultilevel"/>
    <w:tmpl w:val="651EC9B4"/>
    <w:lvl w:ilvl="0" w:tplc="BB72B01C">
      <w:start w:val="2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7D2A29CC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7C6260"/>
    <w:multiLevelType w:val="hybridMultilevel"/>
    <w:tmpl w:val="6EF42286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2467A"/>
    <w:multiLevelType w:val="hybridMultilevel"/>
    <w:tmpl w:val="FA16D6F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C1D82"/>
    <w:multiLevelType w:val="hybridMultilevel"/>
    <w:tmpl w:val="8E442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353CF"/>
    <w:multiLevelType w:val="hybridMultilevel"/>
    <w:tmpl w:val="60C04094"/>
    <w:lvl w:ilvl="0" w:tplc="9356B5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256583"/>
    <w:multiLevelType w:val="hybridMultilevel"/>
    <w:tmpl w:val="251AD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563BF"/>
    <w:multiLevelType w:val="hybridMultilevel"/>
    <w:tmpl w:val="878A3148"/>
    <w:lvl w:ilvl="0" w:tplc="F42E333A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num w:numId="1" w16cid:durableId="65689259">
    <w:abstractNumId w:val="1"/>
  </w:num>
  <w:num w:numId="2" w16cid:durableId="2093891244">
    <w:abstractNumId w:val="0"/>
  </w:num>
  <w:num w:numId="3" w16cid:durableId="672612796">
    <w:abstractNumId w:val="15"/>
  </w:num>
  <w:num w:numId="4" w16cid:durableId="422531770">
    <w:abstractNumId w:val="20"/>
  </w:num>
  <w:num w:numId="5" w16cid:durableId="2009824541">
    <w:abstractNumId w:val="7"/>
  </w:num>
  <w:num w:numId="6" w16cid:durableId="1697585569">
    <w:abstractNumId w:val="9"/>
  </w:num>
  <w:num w:numId="7" w16cid:durableId="185141996">
    <w:abstractNumId w:val="19"/>
  </w:num>
  <w:num w:numId="8" w16cid:durableId="344676391">
    <w:abstractNumId w:val="5"/>
  </w:num>
  <w:num w:numId="9" w16cid:durableId="303895580">
    <w:abstractNumId w:val="8"/>
  </w:num>
  <w:num w:numId="10" w16cid:durableId="18384262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6628540">
    <w:abstractNumId w:val="4"/>
  </w:num>
  <w:num w:numId="12" w16cid:durableId="1326393355">
    <w:abstractNumId w:val="11"/>
  </w:num>
  <w:num w:numId="13" w16cid:durableId="1497380231">
    <w:abstractNumId w:val="18"/>
  </w:num>
  <w:num w:numId="14" w16cid:durableId="1054046163">
    <w:abstractNumId w:val="13"/>
  </w:num>
  <w:num w:numId="15" w16cid:durableId="376784852">
    <w:abstractNumId w:val="17"/>
  </w:num>
  <w:num w:numId="16" w16cid:durableId="126432870">
    <w:abstractNumId w:val="3"/>
  </w:num>
  <w:num w:numId="17" w16cid:durableId="527186151">
    <w:abstractNumId w:val="16"/>
  </w:num>
  <w:num w:numId="18" w16cid:durableId="872615900">
    <w:abstractNumId w:val="10"/>
  </w:num>
  <w:num w:numId="19" w16cid:durableId="1809979892">
    <w:abstractNumId w:val="14"/>
  </w:num>
  <w:num w:numId="20" w16cid:durableId="118841050">
    <w:abstractNumId w:val="12"/>
  </w:num>
  <w:num w:numId="21" w16cid:durableId="575553090">
    <w:abstractNumId w:val="6"/>
  </w:num>
  <w:num w:numId="22" w16cid:durableId="808324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6A"/>
    <w:rsid w:val="000211C2"/>
    <w:rsid w:val="00093DBE"/>
    <w:rsid w:val="000E2C49"/>
    <w:rsid w:val="000F09BA"/>
    <w:rsid w:val="000F7ED8"/>
    <w:rsid w:val="0020603E"/>
    <w:rsid w:val="00226E62"/>
    <w:rsid w:val="00231EE8"/>
    <w:rsid w:val="00236E12"/>
    <w:rsid w:val="00306B33"/>
    <w:rsid w:val="00321914"/>
    <w:rsid w:val="003331DC"/>
    <w:rsid w:val="0036102A"/>
    <w:rsid w:val="003C469A"/>
    <w:rsid w:val="004E5F2D"/>
    <w:rsid w:val="00540127"/>
    <w:rsid w:val="00554D4B"/>
    <w:rsid w:val="00575D3E"/>
    <w:rsid w:val="00607FBC"/>
    <w:rsid w:val="00634D89"/>
    <w:rsid w:val="00643943"/>
    <w:rsid w:val="00687D8E"/>
    <w:rsid w:val="006C2060"/>
    <w:rsid w:val="007020ED"/>
    <w:rsid w:val="00801F9D"/>
    <w:rsid w:val="008360A9"/>
    <w:rsid w:val="008A644D"/>
    <w:rsid w:val="00AA2F6A"/>
    <w:rsid w:val="00AC6957"/>
    <w:rsid w:val="00AE0A2E"/>
    <w:rsid w:val="00B456B9"/>
    <w:rsid w:val="00BE5195"/>
    <w:rsid w:val="00CB3DB9"/>
    <w:rsid w:val="00CC1CD2"/>
    <w:rsid w:val="00CE07F0"/>
    <w:rsid w:val="00D079D2"/>
    <w:rsid w:val="00DB371B"/>
    <w:rsid w:val="00E45952"/>
    <w:rsid w:val="00EC1629"/>
    <w:rsid w:val="00F053B7"/>
    <w:rsid w:val="00FF2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DB76"/>
  <w15:docId w15:val="{E16930C9-54E5-45A9-B8FB-6F52AE23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469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C469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C46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020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D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D4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26E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26E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226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zdgrudzi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Zadrażyńska</cp:lastModifiedBy>
  <cp:revision>3</cp:revision>
  <cp:lastPrinted>2020-01-23T12:04:00Z</cp:lastPrinted>
  <dcterms:created xsi:type="dcterms:W3CDTF">2026-02-25T08:16:00Z</dcterms:created>
  <dcterms:modified xsi:type="dcterms:W3CDTF">2026-02-25T12:52:00Z</dcterms:modified>
</cp:coreProperties>
</file>