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F6DA2" w14:textId="08F928C0" w:rsidR="00364921" w:rsidRPr="00AD077E" w:rsidRDefault="004D70C4" w:rsidP="00A65C1B">
      <w:pPr>
        <w:spacing w:before="100" w:beforeAutospacing="1" w:after="100" w:afterAutospacing="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Grudziądz</w:t>
      </w:r>
      <w:r w:rsidR="00364921" w:rsidRPr="00AD077E">
        <w:rPr>
          <w:rFonts w:ascii="Times New Roman" w:hAnsi="Times New Roman" w:cs="Times New Roman"/>
        </w:rPr>
        <w:t>,</w:t>
      </w:r>
      <w:r w:rsidR="00364921">
        <w:rPr>
          <w:rFonts w:ascii="Times New Roman" w:hAnsi="Times New Roman" w:cs="Times New Roman"/>
        </w:rPr>
        <w:t xml:space="preserve"> </w:t>
      </w:r>
      <w:r w:rsidR="00364921" w:rsidRPr="00AD077E">
        <w:rPr>
          <w:rFonts w:ascii="Times New Roman" w:hAnsi="Times New Roman" w:cs="Times New Roman"/>
        </w:rPr>
        <w:t>dnia</w:t>
      </w:r>
      <w:r w:rsidR="00364921">
        <w:rPr>
          <w:rFonts w:ascii="Times New Roman" w:hAnsi="Times New Roman" w:cs="Times New Roman"/>
        </w:rPr>
        <w:t xml:space="preserve"> </w:t>
      </w:r>
      <w:r w:rsidR="00F1693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0B4C4C">
        <w:rPr>
          <w:rFonts w:ascii="Times New Roman" w:hAnsi="Times New Roman" w:cs="Times New Roman"/>
        </w:rPr>
        <w:t>0</w:t>
      </w:r>
      <w:r w:rsidR="00F1693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.202</w:t>
      </w:r>
      <w:r w:rsidR="00D918B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r.</w:t>
      </w:r>
    </w:p>
    <w:p w14:paraId="07DDC263" w14:textId="77777777" w:rsidR="00364921" w:rsidRPr="00AD077E" w:rsidRDefault="00364921" w:rsidP="00A65C1B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AD077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>:</w:t>
      </w:r>
    </w:p>
    <w:p w14:paraId="2CFA012A" w14:textId="3378BF8E" w:rsidR="00364921" w:rsidRPr="00AD077E" w:rsidRDefault="004D70C4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Powiatowy Zarząd Dróg</w:t>
      </w:r>
    </w:p>
    <w:p w14:paraId="0E0B7B95" w14:textId="72D2168D" w:rsidR="00364921" w:rsidRDefault="004D70C4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86-300 Grudziądz</w:t>
      </w:r>
    </w:p>
    <w:p w14:paraId="00B81384" w14:textId="1AC9BAB2" w:rsidR="004D70C4" w:rsidRPr="00AD077E" w:rsidRDefault="004D70C4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Paderewskiego 233</w:t>
      </w:r>
    </w:p>
    <w:p w14:paraId="6990B601" w14:textId="25115186" w:rsidR="00364921" w:rsidRDefault="00364921" w:rsidP="00A65C1B">
      <w:pPr>
        <w:jc w:val="both"/>
        <w:rPr>
          <w:rFonts w:ascii="Times New Roman" w:hAnsi="Times New Roman" w:cs="Times New Roman"/>
          <w:sz w:val="20"/>
        </w:rPr>
      </w:pPr>
      <w:r w:rsidRPr="00A13D6F">
        <w:rPr>
          <w:rFonts w:ascii="Times New Roman" w:hAnsi="Times New Roman" w:cs="Times New Roman"/>
          <w:sz w:val="20"/>
        </w:rPr>
        <w:t>(</w:t>
      </w:r>
      <w:r w:rsidRPr="00A13D6F">
        <w:rPr>
          <w:rFonts w:ascii="Times New Roman" w:hAnsi="Times New Roman" w:cs="Times New Roman"/>
          <w:i/>
          <w:sz w:val="20"/>
        </w:rPr>
        <w:t>nazwa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i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adres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Zamawiającego</w:t>
      </w:r>
      <w:r w:rsidRPr="00A13D6F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 xml:space="preserve"> </w:t>
      </w:r>
    </w:p>
    <w:p w14:paraId="6AB0A45A" w14:textId="77777777" w:rsidR="00AB016A" w:rsidRDefault="00AB016A" w:rsidP="00A65C1B">
      <w:pPr>
        <w:jc w:val="both"/>
        <w:rPr>
          <w:rFonts w:ascii="Times New Roman" w:hAnsi="Times New Roman" w:cs="Times New Roman"/>
          <w:sz w:val="20"/>
        </w:rPr>
      </w:pPr>
    </w:p>
    <w:p w14:paraId="76534052" w14:textId="77777777" w:rsidR="0087146C" w:rsidRDefault="0087146C" w:rsidP="00A65C1B">
      <w:pPr>
        <w:jc w:val="both"/>
        <w:rPr>
          <w:rFonts w:ascii="Times New Roman" w:hAnsi="Times New Roman" w:cs="Times New Roman"/>
          <w:sz w:val="20"/>
        </w:rPr>
      </w:pPr>
    </w:p>
    <w:p w14:paraId="79CF4CFA" w14:textId="682649FB" w:rsidR="00364921" w:rsidRPr="00AD077E" w:rsidRDefault="00292505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ZP.</w:t>
      </w:r>
      <w:r w:rsidR="00D918B9" w:rsidRPr="00D918B9">
        <w:rPr>
          <w:rFonts w:ascii="Times New Roman" w:hAnsi="Times New Roman" w:cs="Times New Roman"/>
        </w:rPr>
        <w:t>241.1.2.2026</w:t>
      </w:r>
    </w:p>
    <w:p w14:paraId="20C8F953" w14:textId="2E80FA5B" w:rsidR="00364921" w:rsidRPr="00AD077E" w:rsidRDefault="00364921" w:rsidP="00A65C1B">
      <w:pPr>
        <w:jc w:val="both"/>
        <w:rPr>
          <w:rFonts w:ascii="Times New Roman" w:hAnsi="Times New Roman" w:cs="Times New Roman"/>
        </w:rPr>
      </w:pPr>
      <w:r w:rsidRPr="00A13D6F">
        <w:rPr>
          <w:rFonts w:ascii="Times New Roman" w:hAnsi="Times New Roman"/>
          <w:sz w:val="20"/>
        </w:rPr>
        <w:t>(</w:t>
      </w:r>
      <w:r w:rsidRPr="00A13D6F">
        <w:rPr>
          <w:rFonts w:ascii="Times New Roman" w:hAnsi="Times New Roman"/>
          <w:i/>
          <w:sz w:val="20"/>
        </w:rPr>
        <w:t>nr</w:t>
      </w:r>
      <w:r>
        <w:rPr>
          <w:rFonts w:ascii="Times New Roman" w:hAnsi="Times New Roman"/>
          <w:i/>
          <w:sz w:val="20"/>
        </w:rPr>
        <w:t xml:space="preserve"> </w:t>
      </w:r>
      <w:r w:rsidRPr="00A13D6F">
        <w:rPr>
          <w:rFonts w:ascii="Times New Roman" w:hAnsi="Times New Roman"/>
          <w:i/>
          <w:sz w:val="20"/>
        </w:rPr>
        <w:t>ref.</w:t>
      </w:r>
      <w:r>
        <w:rPr>
          <w:rFonts w:ascii="Times New Roman" w:hAnsi="Times New Roman"/>
          <w:i/>
          <w:sz w:val="20"/>
        </w:rPr>
        <w:t xml:space="preserve"> p</w:t>
      </w:r>
      <w:r w:rsidRPr="00A13D6F">
        <w:rPr>
          <w:rFonts w:ascii="Times New Roman" w:hAnsi="Times New Roman"/>
          <w:i/>
          <w:sz w:val="20"/>
        </w:rPr>
        <w:t>ostępowania</w:t>
      </w:r>
      <w:r w:rsidRPr="00A13D6F">
        <w:rPr>
          <w:rFonts w:ascii="Times New Roman" w:hAnsi="Times New Roman"/>
          <w:sz w:val="20"/>
        </w:rPr>
        <w:t>)</w:t>
      </w:r>
    </w:p>
    <w:p w14:paraId="18F68463" w14:textId="29BE1C1E" w:rsidR="00AB016A" w:rsidRDefault="00364921" w:rsidP="00D00376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/>
          <w:lang w:eastAsia="pl-PL"/>
        </w:rPr>
      </w:pPr>
      <w:r w:rsidRPr="00AD077E">
        <w:rPr>
          <w:rFonts w:ascii="Times New Roman" w:hAnsi="Times New Roman" w:cs="Times New Roman"/>
        </w:rPr>
        <w:t>Dotyczy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postępowania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udzielenie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zamówienia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publicznego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prowadzonego</w:t>
      </w:r>
      <w:r>
        <w:rPr>
          <w:rFonts w:ascii="Times New Roman" w:hAnsi="Times New Roman" w:cs="Times New Roman"/>
        </w:rPr>
        <w:t xml:space="preserve"> w trybie </w:t>
      </w:r>
      <w:r w:rsidR="00292505">
        <w:rPr>
          <w:rFonts w:ascii="Times New Roman" w:hAnsi="Times New Roman" w:cs="Times New Roman"/>
        </w:rPr>
        <w:t xml:space="preserve">podstawowym bez negocjacji </w:t>
      </w:r>
      <w:r>
        <w:rPr>
          <w:rFonts w:ascii="Times New Roman" w:hAnsi="Times New Roman" w:cs="Times New Roman"/>
        </w:rPr>
        <w:t>n</w:t>
      </w:r>
      <w:r w:rsidRPr="00AD077E">
        <w:rPr>
          <w:rFonts w:ascii="Times New Roman" w:hAnsi="Times New Roman" w:cs="Times New Roman"/>
        </w:rPr>
        <w:t>a</w:t>
      </w:r>
      <w:r w:rsidRPr="00D57584">
        <w:rPr>
          <w:rFonts w:ascii="Times New Roman" w:hAnsi="Times New Roman" w:cs="Times New Roman"/>
          <w:b/>
          <w:bCs/>
        </w:rPr>
        <w:t xml:space="preserve">: </w:t>
      </w:r>
      <w:r w:rsidR="00D918B9" w:rsidRPr="00D918B9">
        <w:rPr>
          <w:rFonts w:ascii="Times New Roman" w:hAnsi="Times New Roman"/>
          <w:b/>
          <w:bCs/>
        </w:rPr>
        <w:t>Budowa drogi dla pieszych w miejscowości Zakurzewo w ciągu drogi powiatowej nr 1351C Zakurzewo-Mokre</w:t>
      </w:r>
    </w:p>
    <w:p w14:paraId="520684BF" w14:textId="77777777" w:rsidR="0087146C" w:rsidRPr="006C6336" w:rsidRDefault="0087146C" w:rsidP="00A65C1B">
      <w:pPr>
        <w:spacing w:after="120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5D63B107" w14:textId="3D9D8CD9" w:rsidR="00364921" w:rsidRDefault="00364921" w:rsidP="00A65C1B">
      <w:pPr>
        <w:spacing w:after="120"/>
        <w:jc w:val="center"/>
        <w:rPr>
          <w:rFonts w:ascii="Times New Roman" w:hAnsi="Times New Roman" w:cs="Times New Roman"/>
          <w:b/>
          <w:color w:val="000000"/>
          <w:lang w:eastAsia="pl-PL"/>
        </w:rPr>
      </w:pPr>
      <w:r w:rsidRPr="003A6665">
        <w:rPr>
          <w:rFonts w:ascii="Times New Roman" w:hAnsi="Times New Roman" w:cs="Times New Roman"/>
          <w:b/>
          <w:color w:val="000000"/>
          <w:lang w:eastAsia="pl-PL"/>
        </w:rPr>
        <w:t>WYJAŚNIENIA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TREŚCI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SWZ</w:t>
      </w:r>
    </w:p>
    <w:p w14:paraId="233BFE45" w14:textId="64FEDAEF" w:rsidR="00AB016A" w:rsidRPr="006C6336" w:rsidRDefault="00AB016A" w:rsidP="00A65C1B">
      <w:pPr>
        <w:spacing w:after="120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548B54A6" w14:textId="35046A35" w:rsidR="00364921" w:rsidRDefault="00364921" w:rsidP="00A65C1B">
      <w:pPr>
        <w:spacing w:after="240"/>
        <w:jc w:val="both"/>
        <w:rPr>
          <w:rFonts w:ascii="Times New Roman" w:hAnsi="Times New Roman" w:cs="Times New Roman"/>
          <w:color w:val="000000"/>
          <w:lang w:eastAsia="pl-PL"/>
        </w:rPr>
      </w:pPr>
      <w:r w:rsidRPr="00AD077E">
        <w:rPr>
          <w:rFonts w:ascii="Times New Roman" w:hAnsi="Times New Roman" w:cs="Times New Roman"/>
        </w:rPr>
        <w:t>Działając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podstawie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>art. 284 ust. 2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D077E">
        <w:rPr>
          <w:rFonts w:ascii="Times New Roman" w:hAnsi="Times New Roman" w:cs="Times New Roman"/>
          <w:bCs/>
        </w:rPr>
        <w:t>ustawy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11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września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2019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r.</w:t>
      </w:r>
      <w:r>
        <w:rPr>
          <w:rFonts w:ascii="Times New Roman" w:hAnsi="Times New Roman" w:cs="Times New Roman"/>
          <w:bCs/>
        </w:rPr>
        <w:t xml:space="preserve"> – </w:t>
      </w:r>
      <w:r w:rsidRPr="00AD077E">
        <w:rPr>
          <w:rFonts w:ascii="Times New Roman" w:hAnsi="Times New Roman" w:cs="Times New Roman"/>
          <w:bCs/>
        </w:rPr>
        <w:t>Prawo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zamówień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publicznych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(D</w:t>
      </w:r>
      <w:r>
        <w:rPr>
          <w:rFonts w:ascii="Times New Roman" w:hAnsi="Times New Roman" w:cs="Times New Roman"/>
          <w:bCs/>
        </w:rPr>
        <w:t>z.U. z 20</w:t>
      </w:r>
      <w:r w:rsidR="001D174D">
        <w:rPr>
          <w:rFonts w:ascii="Times New Roman" w:hAnsi="Times New Roman" w:cs="Times New Roman"/>
          <w:bCs/>
        </w:rPr>
        <w:t>2</w:t>
      </w:r>
      <w:r w:rsidR="00D00376">
        <w:rPr>
          <w:rFonts w:ascii="Times New Roman" w:hAnsi="Times New Roman" w:cs="Times New Roman"/>
          <w:bCs/>
        </w:rPr>
        <w:t>4</w:t>
      </w:r>
      <w:r>
        <w:rPr>
          <w:rFonts w:ascii="Times New Roman" w:hAnsi="Times New Roman" w:cs="Times New Roman"/>
          <w:bCs/>
        </w:rPr>
        <w:t xml:space="preserve"> r. poz. </w:t>
      </w:r>
      <w:r w:rsidR="001D174D">
        <w:rPr>
          <w:rFonts w:ascii="Times New Roman" w:hAnsi="Times New Roman" w:cs="Times New Roman"/>
          <w:bCs/>
        </w:rPr>
        <w:t>1</w:t>
      </w:r>
      <w:r w:rsidR="00D00376">
        <w:rPr>
          <w:rFonts w:ascii="Times New Roman" w:hAnsi="Times New Roman" w:cs="Times New Roman"/>
          <w:bCs/>
        </w:rPr>
        <w:t>320</w:t>
      </w:r>
      <w:r w:rsidR="00D27BC3">
        <w:rPr>
          <w:rFonts w:ascii="Times New Roman" w:hAnsi="Times New Roman" w:cs="Times New Roman"/>
          <w:bCs/>
        </w:rPr>
        <w:t xml:space="preserve"> ze zm.</w:t>
      </w:r>
      <w:r>
        <w:rPr>
          <w:rFonts w:ascii="Times New Roman" w:hAnsi="Times New Roman" w:cs="Times New Roman"/>
          <w:bCs/>
        </w:rPr>
        <w:t xml:space="preserve">; </w:t>
      </w:r>
      <w:r w:rsidRPr="00AD077E">
        <w:rPr>
          <w:rFonts w:ascii="Times New Roman" w:hAnsi="Times New Roman" w:cs="Times New Roman"/>
          <w:bCs/>
        </w:rPr>
        <w:t>zwana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dalej: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PZP),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Zamawiający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przekazuje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870491">
        <w:rPr>
          <w:rFonts w:ascii="Times New Roman" w:hAnsi="Times New Roman" w:cs="Times New Roman"/>
          <w:color w:val="000000"/>
          <w:lang w:eastAsia="pl-PL"/>
        </w:rPr>
        <w:t>poniżej treść zapytań, które wpłynęły do Zamawiającego wraz z wyjaśnieniami:</w:t>
      </w:r>
    </w:p>
    <w:p w14:paraId="7BBF0AD3" w14:textId="5A0DFA6F" w:rsidR="00D00376" w:rsidRDefault="00D00376" w:rsidP="00D00376">
      <w:pPr>
        <w:pStyle w:val="gwpd6b70effmsonormal"/>
        <w:numPr>
          <w:ilvl w:val="0"/>
          <w:numId w:val="21"/>
        </w:numPr>
        <w:spacing w:before="120" w:beforeAutospacing="0" w:after="120" w:afterAutospacing="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518">
        <w:rPr>
          <w:rFonts w:ascii="Times New Roman" w:hAnsi="Times New Roman" w:cs="Times New Roman"/>
          <w:color w:val="000000"/>
          <w:sz w:val="24"/>
          <w:szCs w:val="24"/>
        </w:rPr>
        <w:t>Pros</w:t>
      </w:r>
      <w:r w:rsidR="00D27BC3">
        <w:rPr>
          <w:rFonts w:ascii="Times New Roman" w:hAnsi="Times New Roman" w:cs="Times New Roman"/>
          <w:color w:val="000000"/>
          <w:sz w:val="24"/>
          <w:szCs w:val="24"/>
        </w:rPr>
        <w:t>zę o wyjaśnienie jaki typ bariery U12a wykonawca ma zastosować do montażu. Czy tradycyjną barierę typ „trzepak”, czy barierę szczeblinkową?</w:t>
      </w:r>
    </w:p>
    <w:p w14:paraId="4964EF9A" w14:textId="0D398CCA" w:rsidR="00D77AF8" w:rsidRDefault="00D00376" w:rsidP="00D27BC3">
      <w:pPr>
        <w:pStyle w:val="Akapitzlist"/>
        <w:ind w:left="426"/>
        <w:jc w:val="both"/>
        <w:rPr>
          <w:rFonts w:ascii="Bahnschrift Light" w:hAnsi="Bahnschrift Light" w:cs="Times New Roman"/>
          <w:color w:val="000000"/>
        </w:rPr>
      </w:pPr>
      <w:r w:rsidRPr="004D6563">
        <w:rPr>
          <w:rFonts w:ascii="Bahnschrift Light" w:hAnsi="Bahnschrift Light" w:cs="Times New Roman"/>
          <w:b/>
          <w:bCs/>
          <w:color w:val="000000"/>
          <w:u w:val="single"/>
        </w:rPr>
        <w:t>Odpowiedź</w:t>
      </w:r>
      <w:r w:rsidRPr="00A30EF7">
        <w:rPr>
          <w:rFonts w:ascii="Bahnschrift Light" w:hAnsi="Bahnschrift Light" w:cs="Times New Roman"/>
          <w:color w:val="000000"/>
        </w:rPr>
        <w:t xml:space="preserve">: </w:t>
      </w:r>
      <w:r w:rsidR="00D27BC3">
        <w:rPr>
          <w:rFonts w:ascii="Bahnschrift Light" w:hAnsi="Bahnschrift Light" w:cs="Times New Roman"/>
          <w:color w:val="000000"/>
        </w:rPr>
        <w:t>Należy zastosować barierę tradycyjną</w:t>
      </w:r>
      <w:r w:rsidR="00144270">
        <w:rPr>
          <w:rFonts w:ascii="Bahnschrift Light" w:hAnsi="Bahnschrift Light" w:cs="Times New Roman"/>
          <w:color w:val="000000"/>
        </w:rPr>
        <w:t xml:space="preserve"> typu „trzepak”</w:t>
      </w:r>
    </w:p>
    <w:p w14:paraId="77CAC86A" w14:textId="77777777" w:rsidR="00D27BC3" w:rsidRPr="007B556F" w:rsidRDefault="00D27BC3" w:rsidP="00D27BC3">
      <w:pPr>
        <w:pStyle w:val="Akapitzlist"/>
        <w:ind w:left="426"/>
        <w:jc w:val="both"/>
        <w:rPr>
          <w:rFonts w:asciiTheme="majorHAnsi" w:eastAsia="Batang" w:hAnsiTheme="majorHAnsi" w:cs="Times New Roman"/>
          <w:bCs/>
          <w:sz w:val="16"/>
          <w:szCs w:val="16"/>
        </w:rPr>
      </w:pPr>
    </w:p>
    <w:p w14:paraId="14E1BDAF" w14:textId="3C982DD1" w:rsidR="002B3245" w:rsidRDefault="00D27BC3" w:rsidP="00D27BC3">
      <w:pPr>
        <w:pStyle w:val="Akapitzlist"/>
        <w:numPr>
          <w:ilvl w:val="0"/>
          <w:numId w:val="21"/>
        </w:numPr>
        <w:jc w:val="both"/>
        <w:rPr>
          <w:rFonts w:ascii="Times New Roman" w:eastAsia="MingLiU-ExtB" w:hAnsi="Times New Roman" w:cs="Times New Roman"/>
          <w:color w:val="000000"/>
          <w:lang w:eastAsia="pl-PL"/>
        </w:rPr>
      </w:pPr>
      <w:r w:rsidRPr="00D27BC3">
        <w:rPr>
          <w:rFonts w:ascii="Times New Roman" w:eastAsia="MingLiU-ExtB" w:hAnsi="Times New Roman" w:cs="Times New Roman"/>
          <w:color w:val="000000"/>
          <w:lang w:eastAsia="pl-PL"/>
        </w:rPr>
        <w:t>Czy element na mur oporowy ma być z betonu architektonicznego, czy klasycznego licowego z zewnętrznej strony?</w:t>
      </w:r>
    </w:p>
    <w:p w14:paraId="6FAF7A27" w14:textId="77777777" w:rsidR="00D27BC3" w:rsidRPr="007B556F" w:rsidRDefault="00D27BC3" w:rsidP="00D27BC3">
      <w:pPr>
        <w:pStyle w:val="Akapitzlist"/>
        <w:ind w:left="360"/>
        <w:jc w:val="both"/>
        <w:rPr>
          <w:rFonts w:ascii="Times New Roman" w:eastAsia="MingLiU-ExtB" w:hAnsi="Times New Roman" w:cs="Times New Roman"/>
          <w:color w:val="000000"/>
          <w:sz w:val="16"/>
          <w:szCs w:val="16"/>
          <w:lang w:eastAsia="pl-PL"/>
        </w:rPr>
      </w:pPr>
    </w:p>
    <w:p w14:paraId="78480BE1" w14:textId="71509FC7" w:rsidR="00D27BC3" w:rsidRDefault="00D27BC3" w:rsidP="00D27BC3">
      <w:pPr>
        <w:pStyle w:val="Akapitzlist"/>
        <w:spacing w:after="240"/>
        <w:ind w:left="360"/>
        <w:jc w:val="both"/>
        <w:rPr>
          <w:rFonts w:ascii="Bahnschrift Light" w:eastAsia="MingLiU-ExtB" w:hAnsi="Bahnschrift Light" w:cs="Times New Roman"/>
          <w:color w:val="000000"/>
          <w:lang w:eastAsia="pl-PL"/>
        </w:rPr>
      </w:pPr>
      <w:r w:rsidRPr="00144270">
        <w:rPr>
          <w:rFonts w:ascii="Bahnschrift Light" w:eastAsia="MingLiU-ExtB" w:hAnsi="Bahnschrift Light" w:cs="Times New Roman"/>
          <w:b/>
          <w:bCs/>
          <w:color w:val="000000"/>
          <w:u w:val="single"/>
          <w:lang w:eastAsia="pl-PL"/>
        </w:rPr>
        <w:t>Odpowiedź</w:t>
      </w:r>
      <w:r w:rsidRPr="00144270">
        <w:rPr>
          <w:rFonts w:ascii="Bahnschrift Light" w:eastAsia="MingLiU-ExtB" w:hAnsi="Bahnschrift Light" w:cs="Times New Roman"/>
          <w:color w:val="000000"/>
          <w:lang w:eastAsia="pl-PL"/>
        </w:rPr>
        <w:t xml:space="preserve">: </w:t>
      </w:r>
      <w:r w:rsidR="00DA1070" w:rsidRPr="00144270">
        <w:rPr>
          <w:rFonts w:ascii="Bahnschrift Light" w:eastAsia="MingLiU-ExtB" w:hAnsi="Bahnschrift Light" w:cs="Times New Roman"/>
          <w:color w:val="000000"/>
          <w:lang w:eastAsia="pl-PL"/>
        </w:rPr>
        <w:t>Element na mur oporowy ma być z betonu klasycznego licowego</w:t>
      </w:r>
    </w:p>
    <w:p w14:paraId="26C1D1DB" w14:textId="77777777" w:rsidR="00BE42E2" w:rsidRPr="007B556F" w:rsidRDefault="00BE42E2" w:rsidP="00D27BC3">
      <w:pPr>
        <w:pStyle w:val="Akapitzlist"/>
        <w:spacing w:after="240"/>
        <w:ind w:left="360"/>
        <w:jc w:val="both"/>
        <w:rPr>
          <w:rFonts w:ascii="Bahnschrift Light" w:eastAsia="MingLiU-ExtB" w:hAnsi="Bahnschrift Light" w:cs="Times New Roman"/>
          <w:color w:val="000000"/>
          <w:sz w:val="16"/>
          <w:szCs w:val="16"/>
          <w:lang w:eastAsia="pl-PL"/>
        </w:rPr>
      </w:pPr>
    </w:p>
    <w:p w14:paraId="0565B9AF" w14:textId="77777777" w:rsidR="00BE42E2" w:rsidRDefault="00BE42E2" w:rsidP="00BE42E2">
      <w:pPr>
        <w:pStyle w:val="Akapitzlist"/>
        <w:numPr>
          <w:ilvl w:val="0"/>
          <w:numId w:val="21"/>
        </w:numPr>
        <w:spacing w:after="240"/>
        <w:jc w:val="both"/>
        <w:rPr>
          <w:rFonts w:ascii="Times New Roman" w:eastAsia="MingLiU-ExtB" w:hAnsi="Times New Roman" w:cs="Times New Roman"/>
          <w:color w:val="000000"/>
          <w:lang w:eastAsia="pl-PL"/>
        </w:rPr>
      </w:pPr>
      <w:r w:rsidRPr="00BE42E2">
        <w:rPr>
          <w:rFonts w:ascii="Times New Roman" w:eastAsia="MingLiU-ExtB" w:hAnsi="Times New Roman" w:cs="Times New Roman"/>
          <w:color w:val="000000"/>
          <w:lang w:eastAsia="pl-PL"/>
        </w:rPr>
        <w:t>Prosimy o doprecyzowanie grubości w pozycji związanej z rozbiórką nawierzchni zjazdów bitumicznych wraz z podbudową.</w:t>
      </w:r>
    </w:p>
    <w:p w14:paraId="320EA696" w14:textId="77777777" w:rsidR="00BE42E2" w:rsidRPr="007B556F" w:rsidRDefault="00BE42E2" w:rsidP="00BE42E2">
      <w:pPr>
        <w:pStyle w:val="Akapitzlist"/>
        <w:spacing w:after="240"/>
        <w:ind w:left="360"/>
        <w:jc w:val="both"/>
        <w:rPr>
          <w:rFonts w:ascii="Times New Roman" w:eastAsia="MingLiU-ExtB" w:hAnsi="Times New Roman" w:cs="Times New Roman"/>
          <w:color w:val="000000"/>
          <w:sz w:val="16"/>
          <w:szCs w:val="16"/>
          <w:lang w:eastAsia="pl-PL"/>
        </w:rPr>
      </w:pPr>
    </w:p>
    <w:p w14:paraId="30EAABA0" w14:textId="39CF0064" w:rsidR="007B556F" w:rsidRPr="006C6336" w:rsidRDefault="007B556F" w:rsidP="00BE42E2">
      <w:pPr>
        <w:pStyle w:val="Akapitzlist"/>
        <w:spacing w:after="240"/>
        <w:ind w:left="360"/>
        <w:jc w:val="both"/>
        <w:rPr>
          <w:rFonts w:ascii="Bahnschrift Light" w:eastAsia="MingLiU-ExtB" w:hAnsi="Bahnschrift Light" w:cs="Times New Roman"/>
          <w:color w:val="000000"/>
          <w:lang w:eastAsia="pl-PL"/>
        </w:rPr>
      </w:pPr>
      <w:r w:rsidRPr="00144270">
        <w:rPr>
          <w:rFonts w:ascii="Bahnschrift Light" w:eastAsia="MingLiU-ExtB" w:hAnsi="Bahnschrift Light" w:cs="Times New Roman"/>
          <w:b/>
          <w:bCs/>
          <w:color w:val="000000"/>
          <w:u w:val="single"/>
          <w:lang w:eastAsia="pl-PL"/>
        </w:rPr>
        <w:t>Odpowiedź</w:t>
      </w:r>
      <w:r w:rsidRPr="006C6336">
        <w:rPr>
          <w:rFonts w:ascii="Bahnschrift Light" w:eastAsia="MingLiU-ExtB" w:hAnsi="Bahnschrift Light" w:cs="Times New Roman"/>
          <w:b/>
          <w:bCs/>
          <w:color w:val="000000"/>
          <w:lang w:eastAsia="pl-PL"/>
        </w:rPr>
        <w:t xml:space="preserve">: </w:t>
      </w:r>
      <w:r w:rsidR="006C6336" w:rsidRPr="006C6336">
        <w:rPr>
          <w:rFonts w:ascii="Bahnschrift Light" w:eastAsia="MingLiU-ExtB" w:hAnsi="Bahnschrift Light" w:cs="Times New Roman"/>
          <w:color w:val="000000"/>
          <w:lang w:eastAsia="pl-PL"/>
        </w:rPr>
        <w:t>Należy przewidzieć rozbiórkę nawierzchni w następującym zakresie: grubość nawierzchni bitumicznej 8cm, podbudowa z kruszywa łamanego 20cm, warstwa odsączająca gr. 15cm</w:t>
      </w:r>
      <w:r w:rsidR="006C6336">
        <w:rPr>
          <w:rFonts w:ascii="Bahnschrift Light" w:eastAsia="MingLiU-ExtB" w:hAnsi="Bahnschrift Light" w:cs="Times New Roman"/>
          <w:color w:val="000000"/>
          <w:lang w:eastAsia="pl-PL"/>
        </w:rPr>
        <w:t>.</w:t>
      </w:r>
    </w:p>
    <w:p w14:paraId="1162BEF9" w14:textId="77777777" w:rsidR="007B556F" w:rsidRPr="007B556F" w:rsidRDefault="007B556F" w:rsidP="00BE42E2">
      <w:pPr>
        <w:pStyle w:val="Akapitzlist"/>
        <w:spacing w:after="240"/>
        <w:ind w:left="360"/>
        <w:jc w:val="both"/>
        <w:rPr>
          <w:rFonts w:ascii="Times New Roman" w:eastAsia="MingLiU-ExtB" w:hAnsi="Times New Roman" w:cs="Times New Roman"/>
          <w:color w:val="000000"/>
          <w:sz w:val="16"/>
          <w:szCs w:val="16"/>
          <w:lang w:eastAsia="pl-PL"/>
        </w:rPr>
      </w:pPr>
    </w:p>
    <w:p w14:paraId="2A910F05" w14:textId="0C5106F5" w:rsidR="00BE42E2" w:rsidRDefault="00BE42E2" w:rsidP="007B556F">
      <w:pPr>
        <w:pStyle w:val="Akapitzlist"/>
        <w:numPr>
          <w:ilvl w:val="0"/>
          <w:numId w:val="21"/>
        </w:numPr>
        <w:jc w:val="both"/>
        <w:rPr>
          <w:rFonts w:ascii="Times New Roman" w:eastAsia="MingLiU-ExtB" w:hAnsi="Times New Roman" w:cs="Times New Roman"/>
          <w:color w:val="000000"/>
          <w:lang w:eastAsia="pl-PL"/>
        </w:rPr>
      </w:pPr>
      <w:r w:rsidRPr="00BE42E2">
        <w:rPr>
          <w:rFonts w:ascii="Times New Roman" w:eastAsia="MingLiU-ExtB" w:hAnsi="Times New Roman" w:cs="Times New Roman"/>
          <w:color w:val="000000"/>
          <w:lang w:eastAsia="pl-PL"/>
        </w:rPr>
        <w:t>Prosimy o wskazanie miejsca odwozu materiałów rozbiórkowych.</w:t>
      </w:r>
    </w:p>
    <w:p w14:paraId="46C6B048" w14:textId="061F587F" w:rsidR="007B556F" w:rsidRPr="007B556F" w:rsidRDefault="007B556F" w:rsidP="007B556F">
      <w:pPr>
        <w:pStyle w:val="Akapitzlist"/>
        <w:ind w:left="360"/>
        <w:jc w:val="both"/>
        <w:rPr>
          <w:rFonts w:ascii="Times New Roman" w:eastAsia="MingLiU-ExtB" w:hAnsi="Times New Roman" w:cs="Times New Roman"/>
          <w:color w:val="000000"/>
          <w:sz w:val="16"/>
          <w:szCs w:val="16"/>
          <w:lang w:eastAsia="pl-PL"/>
        </w:rPr>
      </w:pPr>
    </w:p>
    <w:p w14:paraId="48F39E33" w14:textId="56617C86" w:rsidR="00BE42E2" w:rsidRPr="00367A9A" w:rsidRDefault="007B556F" w:rsidP="007B556F">
      <w:pPr>
        <w:pStyle w:val="Akapitzlist"/>
        <w:ind w:left="360"/>
        <w:jc w:val="both"/>
        <w:rPr>
          <w:rFonts w:ascii="Times New Roman" w:eastAsia="MingLiU-ExtB" w:hAnsi="Times New Roman" w:cs="Times New Roman"/>
          <w:color w:val="000000"/>
          <w:lang w:eastAsia="pl-PL"/>
        </w:rPr>
      </w:pPr>
      <w:r w:rsidRPr="00144270">
        <w:rPr>
          <w:rFonts w:ascii="Bahnschrift Light" w:eastAsia="MingLiU-ExtB" w:hAnsi="Bahnschrift Light" w:cs="Times New Roman"/>
          <w:b/>
          <w:bCs/>
          <w:color w:val="000000"/>
          <w:u w:val="single"/>
          <w:lang w:eastAsia="pl-PL"/>
        </w:rPr>
        <w:t>Odpowiedź</w:t>
      </w:r>
      <w:r>
        <w:rPr>
          <w:rFonts w:ascii="Bahnschrift Light" w:eastAsia="MingLiU-ExtB" w:hAnsi="Bahnschrift Light" w:cs="Times New Roman"/>
          <w:b/>
          <w:bCs/>
          <w:color w:val="000000"/>
          <w:u w:val="single"/>
          <w:lang w:eastAsia="pl-PL"/>
        </w:rPr>
        <w:t>:</w:t>
      </w:r>
      <w:r w:rsidRPr="00367A9A">
        <w:rPr>
          <w:rFonts w:ascii="Bahnschrift Light" w:eastAsia="MingLiU-ExtB" w:hAnsi="Bahnschrift Light" w:cs="Times New Roman"/>
          <w:b/>
          <w:bCs/>
          <w:color w:val="000000"/>
          <w:lang w:eastAsia="pl-PL"/>
        </w:rPr>
        <w:t xml:space="preserve"> </w:t>
      </w:r>
      <w:r w:rsidR="00367A9A" w:rsidRPr="00367A9A">
        <w:rPr>
          <w:rFonts w:ascii="Bahnschrift Light" w:eastAsia="MingLiU-ExtB" w:hAnsi="Bahnschrift Light" w:cs="Times New Roman"/>
          <w:color w:val="000000"/>
          <w:lang w:eastAsia="pl-PL"/>
        </w:rPr>
        <w:t>Ma</w:t>
      </w:r>
      <w:r w:rsidR="00367A9A">
        <w:rPr>
          <w:rFonts w:ascii="Bahnschrift Light" w:eastAsia="MingLiU-ExtB" w:hAnsi="Bahnschrift Light" w:cs="Times New Roman"/>
          <w:color w:val="000000"/>
          <w:lang w:eastAsia="pl-PL"/>
        </w:rPr>
        <w:t>teriały rozbiórkowe Wykonawca zobowiązany będzie zagospodarować (zutylizować) we własnym zakresie.</w:t>
      </w:r>
    </w:p>
    <w:p w14:paraId="7C258B3A" w14:textId="77777777" w:rsidR="00144270" w:rsidRPr="00D27BC3" w:rsidRDefault="00144270" w:rsidP="00D27BC3">
      <w:pPr>
        <w:spacing w:after="240"/>
        <w:jc w:val="both"/>
        <w:rPr>
          <w:rFonts w:ascii="MingLiU-ExtB" w:eastAsia="MingLiU-ExtB" w:hAnsi="MingLiU-ExtB" w:cs="Times New Roman"/>
          <w:color w:val="000000"/>
          <w:lang w:eastAsia="pl-PL"/>
        </w:rPr>
      </w:pPr>
    </w:p>
    <w:p w14:paraId="3456575B" w14:textId="7153CDC0" w:rsidR="002B3245" w:rsidRPr="002B3245" w:rsidRDefault="002B3245" w:rsidP="00B743E2">
      <w:pPr>
        <w:spacing w:after="120"/>
        <w:ind w:left="5664" w:firstLine="573"/>
        <w:jc w:val="both"/>
        <w:rPr>
          <w:rFonts w:ascii="Times New Roman" w:eastAsia="MingLiU-ExtB" w:hAnsi="Times New Roman" w:cs="Times New Roman"/>
          <w:b/>
          <w:bCs/>
          <w:color w:val="000000"/>
          <w:lang w:eastAsia="pl-PL"/>
        </w:rPr>
      </w:pPr>
      <w:r w:rsidRPr="002B3245">
        <w:rPr>
          <w:rFonts w:ascii="Times New Roman" w:eastAsia="MingLiU-ExtB" w:hAnsi="Times New Roman" w:cs="Times New Roman"/>
          <w:b/>
          <w:bCs/>
          <w:color w:val="000000"/>
          <w:lang w:eastAsia="pl-PL"/>
        </w:rPr>
        <w:t>Rafał Zieliński</w:t>
      </w:r>
    </w:p>
    <w:p w14:paraId="75EF68C5" w14:textId="75F410D5" w:rsidR="002B3245" w:rsidRDefault="002B3245" w:rsidP="002B3245">
      <w:pPr>
        <w:spacing w:after="240"/>
        <w:ind w:left="4248" w:firstLine="708"/>
        <w:jc w:val="both"/>
        <w:rPr>
          <w:rFonts w:ascii="Times New Roman" w:eastAsia="MingLiU-ExtB" w:hAnsi="Times New Roman" w:cs="Times New Roman"/>
          <w:b/>
          <w:bCs/>
          <w:color w:val="000000"/>
          <w:lang w:eastAsia="pl-PL"/>
        </w:rPr>
      </w:pPr>
      <w:r w:rsidRPr="002B3245">
        <w:rPr>
          <w:rFonts w:ascii="Times New Roman" w:eastAsia="MingLiU-ExtB" w:hAnsi="Times New Roman" w:cs="Times New Roman"/>
          <w:b/>
          <w:bCs/>
          <w:color w:val="000000"/>
          <w:lang w:eastAsia="pl-PL"/>
        </w:rPr>
        <w:t>Kierownik P</w:t>
      </w:r>
      <w:r>
        <w:rPr>
          <w:rFonts w:ascii="Times New Roman" w:eastAsia="MingLiU-ExtB" w:hAnsi="Times New Roman" w:cs="Times New Roman"/>
          <w:b/>
          <w:bCs/>
          <w:color w:val="000000"/>
          <w:lang w:eastAsia="pl-PL"/>
        </w:rPr>
        <w:t xml:space="preserve">owiatowego </w:t>
      </w:r>
      <w:r w:rsidRPr="002B3245">
        <w:rPr>
          <w:rFonts w:ascii="Times New Roman" w:eastAsia="MingLiU-ExtB" w:hAnsi="Times New Roman" w:cs="Times New Roman"/>
          <w:b/>
          <w:bCs/>
          <w:color w:val="000000"/>
          <w:lang w:eastAsia="pl-PL"/>
        </w:rPr>
        <w:t>Z</w:t>
      </w:r>
      <w:r>
        <w:rPr>
          <w:rFonts w:ascii="Times New Roman" w:eastAsia="MingLiU-ExtB" w:hAnsi="Times New Roman" w:cs="Times New Roman"/>
          <w:b/>
          <w:bCs/>
          <w:color w:val="000000"/>
          <w:lang w:eastAsia="pl-PL"/>
        </w:rPr>
        <w:t xml:space="preserve">arządu </w:t>
      </w:r>
      <w:r w:rsidRPr="002B3245">
        <w:rPr>
          <w:rFonts w:ascii="Times New Roman" w:eastAsia="MingLiU-ExtB" w:hAnsi="Times New Roman" w:cs="Times New Roman"/>
          <w:b/>
          <w:bCs/>
          <w:color w:val="000000"/>
          <w:lang w:eastAsia="pl-PL"/>
        </w:rPr>
        <w:t>D</w:t>
      </w:r>
      <w:r>
        <w:rPr>
          <w:rFonts w:ascii="Times New Roman" w:eastAsia="MingLiU-ExtB" w:hAnsi="Times New Roman" w:cs="Times New Roman"/>
          <w:b/>
          <w:bCs/>
          <w:color w:val="000000"/>
          <w:lang w:eastAsia="pl-PL"/>
        </w:rPr>
        <w:t>róg</w:t>
      </w:r>
    </w:p>
    <w:p w14:paraId="6179784A" w14:textId="177072BF" w:rsidR="002B3245" w:rsidRPr="002B3245" w:rsidRDefault="002B3245" w:rsidP="002B3245">
      <w:pPr>
        <w:spacing w:after="240"/>
        <w:ind w:left="4248" w:firstLine="708"/>
        <w:jc w:val="both"/>
        <w:rPr>
          <w:rFonts w:ascii="Times New Roman" w:eastAsia="MingLiU-ExtB" w:hAnsi="Times New Roman" w:cs="Times New Roman"/>
          <w:color w:val="000000"/>
          <w:lang w:eastAsia="pl-PL"/>
        </w:rPr>
      </w:pPr>
      <w:r>
        <w:rPr>
          <w:rFonts w:ascii="Times New Roman" w:eastAsia="MingLiU-ExtB" w:hAnsi="Times New Roman" w:cs="Times New Roman"/>
          <w:color w:val="000000"/>
          <w:lang w:eastAsia="pl-PL"/>
        </w:rPr>
        <w:t xml:space="preserve">    p</w:t>
      </w:r>
      <w:r w:rsidRPr="002B3245">
        <w:rPr>
          <w:rFonts w:ascii="Times New Roman" w:eastAsia="MingLiU-ExtB" w:hAnsi="Times New Roman" w:cs="Times New Roman"/>
          <w:color w:val="000000"/>
          <w:lang w:eastAsia="pl-PL"/>
        </w:rPr>
        <w:t>odpis kierownika Zamawiającego</w:t>
      </w:r>
    </w:p>
    <w:sectPr w:rsidR="002B3245" w:rsidRPr="002B3245" w:rsidSect="00FA4A69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4622"/>
    <w:multiLevelType w:val="hybridMultilevel"/>
    <w:tmpl w:val="6A443B54"/>
    <w:lvl w:ilvl="0" w:tplc="A90A92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2093"/>
    <w:multiLevelType w:val="hybridMultilevel"/>
    <w:tmpl w:val="D1C88EDE"/>
    <w:lvl w:ilvl="0" w:tplc="D54A3666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CA1BCA"/>
    <w:multiLevelType w:val="multilevel"/>
    <w:tmpl w:val="9382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B2D8D"/>
    <w:multiLevelType w:val="hybridMultilevel"/>
    <w:tmpl w:val="A67C7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33D5C"/>
    <w:multiLevelType w:val="hybridMultilevel"/>
    <w:tmpl w:val="727EADAE"/>
    <w:lvl w:ilvl="0" w:tplc="D54A3666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86EDE"/>
    <w:multiLevelType w:val="hybridMultilevel"/>
    <w:tmpl w:val="A5400B9C"/>
    <w:lvl w:ilvl="0" w:tplc="2A6021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2A34AE"/>
    <w:multiLevelType w:val="hybridMultilevel"/>
    <w:tmpl w:val="844A904E"/>
    <w:lvl w:ilvl="0" w:tplc="623ADEF0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855F6D"/>
    <w:multiLevelType w:val="hybridMultilevel"/>
    <w:tmpl w:val="ECECD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14BAC"/>
    <w:multiLevelType w:val="hybridMultilevel"/>
    <w:tmpl w:val="6A385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C6BA8"/>
    <w:multiLevelType w:val="hybridMultilevel"/>
    <w:tmpl w:val="3FCA77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C9D67E8"/>
    <w:multiLevelType w:val="singleLevel"/>
    <w:tmpl w:val="D54A3666"/>
    <w:lvl w:ilvl="0">
      <w:start w:val="2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hAnsi="Times New Roman" w:hint="default"/>
      </w:rPr>
    </w:lvl>
  </w:abstractNum>
  <w:abstractNum w:abstractNumId="11" w15:restartNumberingAfterBreak="0">
    <w:nsid w:val="550616B8"/>
    <w:multiLevelType w:val="hybridMultilevel"/>
    <w:tmpl w:val="883AA25E"/>
    <w:lvl w:ilvl="0" w:tplc="CA9EAD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012DD"/>
    <w:multiLevelType w:val="hybridMultilevel"/>
    <w:tmpl w:val="8E166414"/>
    <w:lvl w:ilvl="0" w:tplc="B246B2B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525C74"/>
    <w:multiLevelType w:val="hybridMultilevel"/>
    <w:tmpl w:val="A3FC7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55924"/>
    <w:multiLevelType w:val="hybridMultilevel"/>
    <w:tmpl w:val="3DF40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37441"/>
    <w:multiLevelType w:val="hybridMultilevel"/>
    <w:tmpl w:val="7F3ED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86158"/>
    <w:multiLevelType w:val="hybridMultilevel"/>
    <w:tmpl w:val="1A162E66"/>
    <w:lvl w:ilvl="0" w:tplc="AEB4D7AA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85C3143"/>
    <w:multiLevelType w:val="hybridMultilevel"/>
    <w:tmpl w:val="4B76637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9212679"/>
    <w:multiLevelType w:val="hybridMultilevel"/>
    <w:tmpl w:val="7536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7189B"/>
    <w:multiLevelType w:val="hybridMultilevel"/>
    <w:tmpl w:val="42F2B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73130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96510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4631263">
    <w:abstractNumId w:val="2"/>
  </w:num>
  <w:num w:numId="4" w16cid:durableId="1588882199">
    <w:abstractNumId w:val="8"/>
  </w:num>
  <w:num w:numId="5" w16cid:durableId="863443087">
    <w:abstractNumId w:val="13"/>
  </w:num>
  <w:num w:numId="6" w16cid:durableId="1662461772">
    <w:abstractNumId w:val="18"/>
  </w:num>
  <w:num w:numId="7" w16cid:durableId="406347610">
    <w:abstractNumId w:val="10"/>
  </w:num>
  <w:num w:numId="8" w16cid:durableId="1740977060">
    <w:abstractNumId w:val="15"/>
  </w:num>
  <w:num w:numId="9" w16cid:durableId="1190601549">
    <w:abstractNumId w:val="1"/>
  </w:num>
  <w:num w:numId="10" w16cid:durableId="1141506756">
    <w:abstractNumId w:val="4"/>
  </w:num>
  <w:num w:numId="11" w16cid:durableId="853609546">
    <w:abstractNumId w:val="5"/>
  </w:num>
  <w:num w:numId="12" w16cid:durableId="1614943685">
    <w:abstractNumId w:val="14"/>
  </w:num>
  <w:num w:numId="13" w16cid:durableId="376514978">
    <w:abstractNumId w:val="0"/>
  </w:num>
  <w:num w:numId="14" w16cid:durableId="6754977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2164710">
    <w:abstractNumId w:val="11"/>
  </w:num>
  <w:num w:numId="16" w16cid:durableId="11070450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8544212">
    <w:abstractNumId w:val="17"/>
  </w:num>
  <w:num w:numId="18" w16cid:durableId="1301038693">
    <w:abstractNumId w:val="16"/>
  </w:num>
  <w:num w:numId="19" w16cid:durableId="239800749">
    <w:abstractNumId w:val="6"/>
  </w:num>
  <w:num w:numId="20" w16cid:durableId="579482330">
    <w:abstractNumId w:val="3"/>
  </w:num>
  <w:num w:numId="21" w16cid:durableId="18221192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6E4"/>
    <w:rsid w:val="00002A4D"/>
    <w:rsid w:val="00004641"/>
    <w:rsid w:val="00014339"/>
    <w:rsid w:val="00014692"/>
    <w:rsid w:val="00030CB6"/>
    <w:rsid w:val="00045A8A"/>
    <w:rsid w:val="0004703A"/>
    <w:rsid w:val="0005397A"/>
    <w:rsid w:val="000620A4"/>
    <w:rsid w:val="0006223E"/>
    <w:rsid w:val="000730CE"/>
    <w:rsid w:val="0009224C"/>
    <w:rsid w:val="000958E6"/>
    <w:rsid w:val="000A77CD"/>
    <w:rsid w:val="000B3831"/>
    <w:rsid w:val="000B4C4C"/>
    <w:rsid w:val="000B5996"/>
    <w:rsid w:val="000C264B"/>
    <w:rsid w:val="000C43AD"/>
    <w:rsid w:val="000E2EA7"/>
    <w:rsid w:val="000E5A12"/>
    <w:rsid w:val="001127FF"/>
    <w:rsid w:val="00122F34"/>
    <w:rsid w:val="00125761"/>
    <w:rsid w:val="001350D4"/>
    <w:rsid w:val="00135141"/>
    <w:rsid w:val="00144270"/>
    <w:rsid w:val="00144AE4"/>
    <w:rsid w:val="0018304B"/>
    <w:rsid w:val="00193867"/>
    <w:rsid w:val="00193CD9"/>
    <w:rsid w:val="001967AD"/>
    <w:rsid w:val="001B7970"/>
    <w:rsid w:val="001C4356"/>
    <w:rsid w:val="001C76BF"/>
    <w:rsid w:val="001D174D"/>
    <w:rsid w:val="001D1B68"/>
    <w:rsid w:val="001E0769"/>
    <w:rsid w:val="001E0FB8"/>
    <w:rsid w:val="001E3E53"/>
    <w:rsid w:val="00200408"/>
    <w:rsid w:val="00202DFD"/>
    <w:rsid w:val="002042DD"/>
    <w:rsid w:val="002117FA"/>
    <w:rsid w:val="0021182E"/>
    <w:rsid w:val="002147A3"/>
    <w:rsid w:val="0021515A"/>
    <w:rsid w:val="002173D4"/>
    <w:rsid w:val="0023197B"/>
    <w:rsid w:val="0023282C"/>
    <w:rsid w:val="0025314E"/>
    <w:rsid w:val="00264304"/>
    <w:rsid w:val="00264EB9"/>
    <w:rsid w:val="00281EC2"/>
    <w:rsid w:val="002832E7"/>
    <w:rsid w:val="00283AE3"/>
    <w:rsid w:val="00292505"/>
    <w:rsid w:val="00295B37"/>
    <w:rsid w:val="002B3245"/>
    <w:rsid w:val="002B464D"/>
    <w:rsid w:val="002D0DB0"/>
    <w:rsid w:val="002D5B20"/>
    <w:rsid w:val="00311417"/>
    <w:rsid w:val="00316330"/>
    <w:rsid w:val="00316581"/>
    <w:rsid w:val="003207AD"/>
    <w:rsid w:val="00323874"/>
    <w:rsid w:val="00354640"/>
    <w:rsid w:val="003646C3"/>
    <w:rsid w:val="00364921"/>
    <w:rsid w:val="00367A9A"/>
    <w:rsid w:val="00386055"/>
    <w:rsid w:val="0039424C"/>
    <w:rsid w:val="003C640C"/>
    <w:rsid w:val="003D5C66"/>
    <w:rsid w:val="003D78BB"/>
    <w:rsid w:val="00406B68"/>
    <w:rsid w:val="00411886"/>
    <w:rsid w:val="00420802"/>
    <w:rsid w:val="00423835"/>
    <w:rsid w:val="00426BAF"/>
    <w:rsid w:val="00431222"/>
    <w:rsid w:val="00433BE5"/>
    <w:rsid w:val="00450B2C"/>
    <w:rsid w:val="00453703"/>
    <w:rsid w:val="00484225"/>
    <w:rsid w:val="00491726"/>
    <w:rsid w:val="004917FD"/>
    <w:rsid w:val="004A46AB"/>
    <w:rsid w:val="004A50B0"/>
    <w:rsid w:val="004B15AC"/>
    <w:rsid w:val="004B1F17"/>
    <w:rsid w:val="004D2D27"/>
    <w:rsid w:val="004D4ABB"/>
    <w:rsid w:val="004D70C4"/>
    <w:rsid w:val="004E04AD"/>
    <w:rsid w:val="004E111A"/>
    <w:rsid w:val="0050384B"/>
    <w:rsid w:val="0054770B"/>
    <w:rsid w:val="005527A7"/>
    <w:rsid w:val="00596027"/>
    <w:rsid w:val="005C5E51"/>
    <w:rsid w:val="005D4902"/>
    <w:rsid w:val="005E0CB8"/>
    <w:rsid w:val="005E146B"/>
    <w:rsid w:val="005E7A77"/>
    <w:rsid w:val="005F1486"/>
    <w:rsid w:val="00615A57"/>
    <w:rsid w:val="00653B29"/>
    <w:rsid w:val="00654AD3"/>
    <w:rsid w:val="0065733C"/>
    <w:rsid w:val="00661EB1"/>
    <w:rsid w:val="00664EBB"/>
    <w:rsid w:val="00667ACB"/>
    <w:rsid w:val="00670341"/>
    <w:rsid w:val="0067144F"/>
    <w:rsid w:val="006864F8"/>
    <w:rsid w:val="006A0E0E"/>
    <w:rsid w:val="006C6336"/>
    <w:rsid w:val="006D4460"/>
    <w:rsid w:val="006F1A04"/>
    <w:rsid w:val="007049B9"/>
    <w:rsid w:val="007224F3"/>
    <w:rsid w:val="007260B5"/>
    <w:rsid w:val="00732D10"/>
    <w:rsid w:val="00740C40"/>
    <w:rsid w:val="007461C3"/>
    <w:rsid w:val="00747DCE"/>
    <w:rsid w:val="007512CD"/>
    <w:rsid w:val="007523BF"/>
    <w:rsid w:val="0077167E"/>
    <w:rsid w:val="0077439B"/>
    <w:rsid w:val="0077449E"/>
    <w:rsid w:val="00781711"/>
    <w:rsid w:val="007842C3"/>
    <w:rsid w:val="00792EBC"/>
    <w:rsid w:val="007A2E03"/>
    <w:rsid w:val="007A6660"/>
    <w:rsid w:val="007A75FF"/>
    <w:rsid w:val="007A7EBF"/>
    <w:rsid w:val="007B556F"/>
    <w:rsid w:val="007D17CA"/>
    <w:rsid w:val="007D23CE"/>
    <w:rsid w:val="007E2211"/>
    <w:rsid w:val="007E383C"/>
    <w:rsid w:val="007F6B27"/>
    <w:rsid w:val="00804A06"/>
    <w:rsid w:val="00811B07"/>
    <w:rsid w:val="00820D96"/>
    <w:rsid w:val="00823F9F"/>
    <w:rsid w:val="00850931"/>
    <w:rsid w:val="008572C6"/>
    <w:rsid w:val="00860883"/>
    <w:rsid w:val="008620A5"/>
    <w:rsid w:val="00870491"/>
    <w:rsid w:val="0087146C"/>
    <w:rsid w:val="00884A86"/>
    <w:rsid w:val="008B7E4A"/>
    <w:rsid w:val="008C0078"/>
    <w:rsid w:val="008C3D7B"/>
    <w:rsid w:val="008D69ED"/>
    <w:rsid w:val="008D6F6D"/>
    <w:rsid w:val="009219F0"/>
    <w:rsid w:val="00921BD8"/>
    <w:rsid w:val="009474E5"/>
    <w:rsid w:val="00954132"/>
    <w:rsid w:val="00957E25"/>
    <w:rsid w:val="00961F4E"/>
    <w:rsid w:val="00980A5D"/>
    <w:rsid w:val="00983EB9"/>
    <w:rsid w:val="00992D68"/>
    <w:rsid w:val="009A2C2C"/>
    <w:rsid w:val="009D3434"/>
    <w:rsid w:val="009E341A"/>
    <w:rsid w:val="009F1E03"/>
    <w:rsid w:val="009F2283"/>
    <w:rsid w:val="00A000E2"/>
    <w:rsid w:val="00A028D8"/>
    <w:rsid w:val="00A02DFD"/>
    <w:rsid w:val="00A1637E"/>
    <w:rsid w:val="00A3090E"/>
    <w:rsid w:val="00A3689F"/>
    <w:rsid w:val="00A422D1"/>
    <w:rsid w:val="00A601B6"/>
    <w:rsid w:val="00A65C1B"/>
    <w:rsid w:val="00A81054"/>
    <w:rsid w:val="00A81AEC"/>
    <w:rsid w:val="00AB016A"/>
    <w:rsid w:val="00AB0A09"/>
    <w:rsid w:val="00AC0256"/>
    <w:rsid w:val="00AC50F0"/>
    <w:rsid w:val="00AE11ED"/>
    <w:rsid w:val="00AF04DE"/>
    <w:rsid w:val="00AF7A86"/>
    <w:rsid w:val="00B01799"/>
    <w:rsid w:val="00B112A7"/>
    <w:rsid w:val="00B24A55"/>
    <w:rsid w:val="00B55A95"/>
    <w:rsid w:val="00B565EA"/>
    <w:rsid w:val="00B64B6D"/>
    <w:rsid w:val="00B663D1"/>
    <w:rsid w:val="00B743E2"/>
    <w:rsid w:val="00B76341"/>
    <w:rsid w:val="00B85278"/>
    <w:rsid w:val="00B96D63"/>
    <w:rsid w:val="00BA4E99"/>
    <w:rsid w:val="00BB527B"/>
    <w:rsid w:val="00BC7B14"/>
    <w:rsid w:val="00BD5267"/>
    <w:rsid w:val="00BE42E2"/>
    <w:rsid w:val="00BE5699"/>
    <w:rsid w:val="00C15C38"/>
    <w:rsid w:val="00C43D33"/>
    <w:rsid w:val="00C5112A"/>
    <w:rsid w:val="00C51DF1"/>
    <w:rsid w:val="00C8064F"/>
    <w:rsid w:val="00CB7D7B"/>
    <w:rsid w:val="00CC4398"/>
    <w:rsid w:val="00CC720D"/>
    <w:rsid w:val="00D00376"/>
    <w:rsid w:val="00D016A4"/>
    <w:rsid w:val="00D040F9"/>
    <w:rsid w:val="00D27BC3"/>
    <w:rsid w:val="00D3272B"/>
    <w:rsid w:val="00D41273"/>
    <w:rsid w:val="00D57584"/>
    <w:rsid w:val="00D61DDB"/>
    <w:rsid w:val="00D636D4"/>
    <w:rsid w:val="00D77AF8"/>
    <w:rsid w:val="00D834D9"/>
    <w:rsid w:val="00D8567C"/>
    <w:rsid w:val="00D918B9"/>
    <w:rsid w:val="00D957E1"/>
    <w:rsid w:val="00DA1070"/>
    <w:rsid w:val="00DB0326"/>
    <w:rsid w:val="00DC1BD9"/>
    <w:rsid w:val="00DE3197"/>
    <w:rsid w:val="00DE5AE2"/>
    <w:rsid w:val="00DF6157"/>
    <w:rsid w:val="00DF7FBB"/>
    <w:rsid w:val="00E07D72"/>
    <w:rsid w:val="00E24C4C"/>
    <w:rsid w:val="00E3101B"/>
    <w:rsid w:val="00E5051F"/>
    <w:rsid w:val="00E57CEF"/>
    <w:rsid w:val="00E8593D"/>
    <w:rsid w:val="00EB25B6"/>
    <w:rsid w:val="00EC41AC"/>
    <w:rsid w:val="00ED07D1"/>
    <w:rsid w:val="00ED7C26"/>
    <w:rsid w:val="00EE2F2F"/>
    <w:rsid w:val="00EF2CEB"/>
    <w:rsid w:val="00F13784"/>
    <w:rsid w:val="00F1693B"/>
    <w:rsid w:val="00F312FC"/>
    <w:rsid w:val="00F4315E"/>
    <w:rsid w:val="00F50F99"/>
    <w:rsid w:val="00F57723"/>
    <w:rsid w:val="00F57805"/>
    <w:rsid w:val="00F67D68"/>
    <w:rsid w:val="00F73A82"/>
    <w:rsid w:val="00F9631E"/>
    <w:rsid w:val="00FA3411"/>
    <w:rsid w:val="00FA4A69"/>
    <w:rsid w:val="00FA654F"/>
    <w:rsid w:val="00FB4CB8"/>
    <w:rsid w:val="00FD5ED2"/>
    <w:rsid w:val="00FD702A"/>
    <w:rsid w:val="00FF51A8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BAD2"/>
  <w15:chartTrackingRefBased/>
  <w15:docId w15:val="{5EF79A19-7F33-4921-841E-A89EFFAE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921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4921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4921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gwpd6b70effmsonormal">
    <w:name w:val="gwpd6b70eff_msonormal"/>
    <w:basedOn w:val="Normalny"/>
    <w:rsid w:val="009F2283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paragraph" w:styleId="Akapitzlist">
    <w:name w:val="List Paragraph"/>
    <w:aliases w:val="normalny tekst,Obiekt,List Paragraph1,List Paragraph,Akapit z listą11,Wypunktowanie,BulletC"/>
    <w:basedOn w:val="Normalny"/>
    <w:link w:val="AkapitzlistZnak"/>
    <w:uiPriority w:val="34"/>
    <w:qFormat/>
    <w:rsid w:val="0023282C"/>
    <w:pPr>
      <w:ind w:left="720"/>
      <w:contextualSpacing/>
    </w:pPr>
  </w:style>
  <w:style w:type="character" w:customStyle="1" w:styleId="FontStyle41">
    <w:name w:val="Font Style41"/>
    <w:basedOn w:val="Domylnaczcionkaakapitu"/>
    <w:uiPriority w:val="99"/>
    <w:rsid w:val="00D57584"/>
    <w:rPr>
      <w:rFonts w:ascii="Trebuchet MS" w:hAnsi="Trebuchet MS" w:cs="Trebuchet MS"/>
      <w:color w:val="000000"/>
      <w:sz w:val="22"/>
      <w:szCs w:val="22"/>
    </w:rPr>
  </w:style>
  <w:style w:type="character" w:customStyle="1" w:styleId="AkapitzlistZnak">
    <w:name w:val="Akapit z listą Znak"/>
    <w:aliases w:val="normalny tekst Znak,Obiekt Znak,List Paragraph1 Znak,List Paragraph Znak,Akapit z listą11 Znak,Wypunktowanie Znak,BulletC Znak"/>
    <w:basedOn w:val="Domylnaczcionkaakapitu"/>
    <w:link w:val="Akapitzlist"/>
    <w:uiPriority w:val="34"/>
    <w:locked/>
    <w:rsid w:val="00E57C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E89D5-D5E8-42D6-8827-E08892C04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3477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Hanna Pawlak</cp:lastModifiedBy>
  <cp:revision>101</cp:revision>
  <cp:lastPrinted>2025-05-09T07:37:00Z</cp:lastPrinted>
  <dcterms:created xsi:type="dcterms:W3CDTF">2020-12-28T15:56:00Z</dcterms:created>
  <dcterms:modified xsi:type="dcterms:W3CDTF">2026-02-02T11:24:00Z</dcterms:modified>
</cp:coreProperties>
</file>