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AD4E" w14:textId="01BFCB34" w:rsidR="00680D0C" w:rsidRPr="00EA5535" w:rsidRDefault="00680D0C" w:rsidP="00680D0C">
      <w:pPr>
        <w:pStyle w:val="Style8"/>
        <w:widowControl/>
        <w:ind w:left="6398"/>
        <w:jc w:val="both"/>
        <w:rPr>
          <w:rStyle w:val="FontStyle40"/>
          <w:rFonts w:ascii="Times New Roman" w:hAnsi="Times New Roman" w:cs="Times New Roman"/>
          <w:sz w:val="24"/>
          <w:szCs w:val="24"/>
        </w:rPr>
      </w:pPr>
      <w:r w:rsidRPr="00EA5535">
        <w:rPr>
          <w:rStyle w:val="FontStyle40"/>
          <w:rFonts w:ascii="Times New Roman" w:hAnsi="Times New Roman" w:cs="Times New Roman"/>
          <w:sz w:val="24"/>
          <w:szCs w:val="24"/>
        </w:rPr>
        <w:t>Załącznik nr 1 do SWZ</w:t>
      </w:r>
    </w:p>
    <w:p w14:paraId="737EB635" w14:textId="71442F8F" w:rsidR="00680D0C" w:rsidRPr="00EA5535" w:rsidRDefault="00680D0C" w:rsidP="00CC5311">
      <w:pPr>
        <w:pStyle w:val="Nagwek2"/>
        <w:spacing w:after="120"/>
        <w:ind w:firstLine="0"/>
        <w:jc w:val="center"/>
        <w:rPr>
          <w:rFonts w:cs="Times New Roman"/>
        </w:rPr>
      </w:pPr>
    </w:p>
    <w:p w14:paraId="520DF93F" w14:textId="207A1A2B" w:rsidR="0010549B" w:rsidRPr="00EA5535" w:rsidRDefault="0083680D" w:rsidP="00CC5311">
      <w:pPr>
        <w:pStyle w:val="Nagwek2"/>
        <w:spacing w:after="120"/>
        <w:ind w:firstLine="0"/>
        <w:jc w:val="center"/>
        <w:rPr>
          <w:rFonts w:cs="Times New Roman"/>
        </w:rPr>
      </w:pPr>
      <w:r w:rsidRPr="00EA5535">
        <w:rPr>
          <w:rFonts w:cs="Times New Roman"/>
        </w:rPr>
        <w:t xml:space="preserve">Umowa nr </w:t>
      </w:r>
      <w:r w:rsidR="00442235" w:rsidRPr="00EA5535">
        <w:rPr>
          <w:rFonts w:cs="Times New Roman"/>
        </w:rPr>
        <w:t>__________  (projekt)</w:t>
      </w:r>
    </w:p>
    <w:p w14:paraId="7D1FCC9C" w14:textId="32FFD9A9" w:rsidR="00CC5311" w:rsidRPr="00EA5535" w:rsidRDefault="0083680D" w:rsidP="00CC5311">
      <w:pPr>
        <w:spacing w:after="120"/>
        <w:jc w:val="both"/>
        <w:rPr>
          <w:rFonts w:cs="Times New Roman"/>
          <w:bCs/>
        </w:rPr>
      </w:pPr>
      <w:r w:rsidRPr="00EA5535">
        <w:rPr>
          <w:rFonts w:cs="Times New Roman"/>
          <w:bCs/>
        </w:rPr>
        <w:t>zawarta w dniu</w:t>
      </w:r>
      <w:r w:rsidR="00442235" w:rsidRPr="00EA5535">
        <w:rPr>
          <w:rFonts w:cs="Times New Roman"/>
          <w:bCs/>
        </w:rPr>
        <w:t xml:space="preserve"> ____________ </w:t>
      </w:r>
      <w:r w:rsidR="00F63662" w:rsidRPr="00EA5535">
        <w:rPr>
          <w:rFonts w:cs="Times New Roman"/>
          <w:bCs/>
        </w:rPr>
        <w:t xml:space="preserve"> 202</w:t>
      </w:r>
      <w:r w:rsidR="0096705D" w:rsidRPr="00EA5535">
        <w:rPr>
          <w:rFonts w:cs="Times New Roman"/>
          <w:bCs/>
        </w:rPr>
        <w:t>6</w:t>
      </w:r>
      <w:r w:rsidR="00F63662" w:rsidRPr="00EA5535">
        <w:rPr>
          <w:rFonts w:cs="Times New Roman"/>
          <w:bCs/>
        </w:rPr>
        <w:t xml:space="preserve"> r.</w:t>
      </w:r>
      <w:r w:rsidRPr="00EA5535">
        <w:rPr>
          <w:rFonts w:cs="Times New Roman"/>
          <w:bCs/>
        </w:rPr>
        <w:t xml:space="preserve"> </w:t>
      </w:r>
      <w:r w:rsidR="00793631" w:rsidRPr="00EA5535">
        <w:rPr>
          <w:rFonts w:cs="Times New Roman"/>
          <w:bCs/>
        </w:rPr>
        <w:t xml:space="preserve">w Grudziądzu </w:t>
      </w:r>
      <w:r w:rsidRPr="00EA5535">
        <w:rPr>
          <w:rFonts w:cs="Times New Roman"/>
          <w:bCs/>
        </w:rPr>
        <w:t xml:space="preserve">pomiędzy </w:t>
      </w:r>
    </w:p>
    <w:p w14:paraId="47F97DFF" w14:textId="77777777" w:rsidR="00CC5311" w:rsidRPr="00EA5535" w:rsidRDefault="00CC5311" w:rsidP="00CC5311">
      <w:pPr>
        <w:spacing w:line="276" w:lineRule="auto"/>
        <w:jc w:val="both"/>
        <w:rPr>
          <w:rFonts w:cs="Times New Roman"/>
          <w:bCs/>
        </w:rPr>
      </w:pPr>
      <w:r w:rsidRPr="00EA5535">
        <w:rPr>
          <w:rFonts w:cs="Times New Roman"/>
          <w:b/>
          <w:bCs/>
        </w:rPr>
        <w:t xml:space="preserve">Powiatem Grudziądzkim, 86-300 Grudziądz, ul. </w:t>
      </w:r>
      <w:proofErr w:type="spellStart"/>
      <w:r w:rsidRPr="00EA5535">
        <w:rPr>
          <w:rFonts w:cs="Times New Roman"/>
          <w:b/>
          <w:bCs/>
        </w:rPr>
        <w:t>Małomłyńska</w:t>
      </w:r>
      <w:proofErr w:type="spellEnd"/>
      <w:r w:rsidRPr="00EA5535">
        <w:rPr>
          <w:rFonts w:cs="Times New Roman"/>
          <w:b/>
          <w:bCs/>
        </w:rPr>
        <w:t xml:space="preserve"> 1</w:t>
      </w:r>
    </w:p>
    <w:p w14:paraId="49638D42" w14:textId="698ACC19" w:rsidR="00CC5311" w:rsidRPr="00EA5535" w:rsidRDefault="00CC5311" w:rsidP="00CC5311">
      <w:pPr>
        <w:spacing w:line="276" w:lineRule="auto"/>
        <w:jc w:val="both"/>
        <w:rPr>
          <w:rFonts w:cs="Times New Roman"/>
          <w:bCs/>
        </w:rPr>
      </w:pPr>
      <w:r w:rsidRPr="00EA5535">
        <w:rPr>
          <w:rFonts w:cs="Times New Roman"/>
          <w:bCs/>
        </w:rPr>
        <w:t xml:space="preserve">posiadającym NIP 876-24-10-290 </w:t>
      </w:r>
      <w:r w:rsidRPr="00EA5535">
        <w:rPr>
          <w:rFonts w:cs="Times New Roman"/>
          <w:bCs/>
        </w:rPr>
        <w:tab/>
        <w:t xml:space="preserve">REGON </w:t>
      </w:r>
      <w:r w:rsidR="00CD4E46" w:rsidRPr="00EA5535">
        <w:rPr>
          <w:rFonts w:cs="Times New Roman"/>
          <w:bCs/>
        </w:rPr>
        <w:t>871118610</w:t>
      </w:r>
    </w:p>
    <w:p w14:paraId="0B2EECDB" w14:textId="77777777" w:rsidR="00CC5311" w:rsidRPr="00EA5535" w:rsidRDefault="00CC5311" w:rsidP="00CC5311">
      <w:pPr>
        <w:spacing w:after="120" w:line="276" w:lineRule="auto"/>
        <w:jc w:val="both"/>
        <w:rPr>
          <w:rFonts w:cs="Times New Roman"/>
          <w:bCs/>
        </w:rPr>
      </w:pPr>
      <w:r w:rsidRPr="00EA5535">
        <w:rPr>
          <w:rFonts w:cs="Times New Roman"/>
          <w:bCs/>
        </w:rPr>
        <w:t>reprezentowanym przez</w:t>
      </w:r>
      <w:r w:rsidRPr="00EA5535">
        <w:rPr>
          <w:rFonts w:cs="Times New Roman"/>
          <w:b/>
          <w:bCs/>
        </w:rPr>
        <w:t xml:space="preserve"> Powiatowy Zarząd Dróg, 86-300 Grudziądz,</w:t>
      </w:r>
      <w:r w:rsidRPr="00EA5535">
        <w:rPr>
          <w:rFonts w:cs="Times New Roman"/>
          <w:bCs/>
        </w:rPr>
        <w:t xml:space="preserve"> </w:t>
      </w:r>
      <w:r w:rsidRPr="00EA5535">
        <w:rPr>
          <w:rFonts w:cs="Times New Roman"/>
          <w:b/>
          <w:bCs/>
        </w:rPr>
        <w:t xml:space="preserve">ul. Paderewskiego 233, </w:t>
      </w:r>
      <w:r w:rsidRPr="00EA5535">
        <w:rPr>
          <w:rFonts w:cs="Times New Roman"/>
          <w:bCs/>
        </w:rPr>
        <w:t>w imieniu którego występuje:</w:t>
      </w:r>
    </w:p>
    <w:p w14:paraId="224132CD" w14:textId="721D8638" w:rsidR="00CC5311" w:rsidRPr="00EA5535" w:rsidRDefault="00CC5311" w:rsidP="00CC5311">
      <w:pPr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  <w:b/>
          <w:bCs/>
        </w:rPr>
      </w:pPr>
      <w:r w:rsidRPr="00EA5535">
        <w:rPr>
          <w:rFonts w:cs="Times New Roman"/>
          <w:b/>
          <w:bCs/>
        </w:rPr>
        <w:t xml:space="preserve">Pan </w:t>
      </w:r>
      <w:r w:rsidR="00014879" w:rsidRPr="00EA5535">
        <w:rPr>
          <w:rFonts w:cs="Times New Roman"/>
          <w:b/>
          <w:bCs/>
        </w:rPr>
        <w:t>Rafał Zieliński</w:t>
      </w:r>
      <w:r w:rsidRPr="00EA5535">
        <w:rPr>
          <w:rFonts w:cs="Times New Roman"/>
          <w:b/>
          <w:bCs/>
        </w:rPr>
        <w:t xml:space="preserve"> – Kierownik PZD</w:t>
      </w:r>
    </w:p>
    <w:p w14:paraId="71B30009" w14:textId="339366C8" w:rsidR="00951A60" w:rsidRPr="00EA5535" w:rsidRDefault="00951A60" w:rsidP="00951A60">
      <w:pPr>
        <w:suppressAutoHyphens w:val="0"/>
        <w:spacing w:line="276" w:lineRule="auto"/>
        <w:ind w:left="60"/>
        <w:jc w:val="both"/>
        <w:rPr>
          <w:rFonts w:cs="Times New Roman"/>
          <w:b/>
          <w:bCs/>
        </w:rPr>
      </w:pPr>
      <w:r w:rsidRPr="00EA5535">
        <w:rPr>
          <w:rFonts w:cs="Times New Roman"/>
          <w:b/>
          <w:bCs/>
        </w:rPr>
        <w:t xml:space="preserve">przy kontrasygnacie głównej księgowej Pani </w:t>
      </w:r>
      <w:r w:rsidR="00A22A12" w:rsidRPr="00EA5535">
        <w:rPr>
          <w:rFonts w:cs="Times New Roman"/>
          <w:b/>
          <w:bCs/>
        </w:rPr>
        <w:t xml:space="preserve">Moniki </w:t>
      </w:r>
      <w:proofErr w:type="spellStart"/>
      <w:r w:rsidR="00A22A12" w:rsidRPr="00EA5535">
        <w:rPr>
          <w:rFonts w:cs="Times New Roman"/>
          <w:b/>
          <w:bCs/>
        </w:rPr>
        <w:t>Dobrzeniewskiej</w:t>
      </w:r>
      <w:proofErr w:type="spellEnd"/>
    </w:p>
    <w:p w14:paraId="3A46A084" w14:textId="77777777" w:rsidR="00CC5311" w:rsidRPr="00EA5535" w:rsidRDefault="00CC5311" w:rsidP="00CC5311">
      <w:pPr>
        <w:spacing w:line="276" w:lineRule="auto"/>
        <w:jc w:val="both"/>
        <w:rPr>
          <w:rFonts w:cs="Times New Roman"/>
        </w:rPr>
      </w:pPr>
      <w:r w:rsidRPr="00EA5535">
        <w:rPr>
          <w:rFonts w:cs="Times New Roman"/>
        </w:rPr>
        <w:t>zwanym dalej „Zamawiającym”</w:t>
      </w:r>
    </w:p>
    <w:p w14:paraId="4288AAB7" w14:textId="77777777" w:rsidR="0083680D" w:rsidRPr="00EA5535" w:rsidRDefault="0083680D" w:rsidP="00F63662">
      <w:pPr>
        <w:spacing w:after="120"/>
        <w:jc w:val="center"/>
        <w:rPr>
          <w:rFonts w:cs="Times New Roman"/>
          <w:b/>
        </w:rPr>
      </w:pPr>
      <w:r w:rsidRPr="00EA5535">
        <w:rPr>
          <w:rFonts w:cs="Times New Roman"/>
          <w:b/>
        </w:rPr>
        <w:t>a</w:t>
      </w:r>
    </w:p>
    <w:p w14:paraId="100A0241" w14:textId="2A519D4E" w:rsidR="0083680D" w:rsidRPr="00EA5535" w:rsidRDefault="00442235" w:rsidP="00F63662">
      <w:pPr>
        <w:spacing w:after="120" w:line="276" w:lineRule="auto"/>
        <w:jc w:val="both"/>
        <w:rPr>
          <w:rFonts w:cs="Times New Roman"/>
        </w:rPr>
      </w:pPr>
      <w:r w:rsidRPr="00EA5535">
        <w:rPr>
          <w:rFonts w:eastAsia="Times New Roman" w:cs="Times New Roman"/>
          <w:lang w:eastAsia="pl-PL"/>
        </w:rPr>
        <w:t xml:space="preserve">_____________________________________________________________________________ </w:t>
      </w:r>
    </w:p>
    <w:p w14:paraId="6B052DEF" w14:textId="53819D88" w:rsidR="0083680D" w:rsidRPr="00EA5535" w:rsidRDefault="0083680D" w:rsidP="0083680D">
      <w:pPr>
        <w:spacing w:line="360" w:lineRule="auto"/>
        <w:jc w:val="both"/>
        <w:rPr>
          <w:rFonts w:cs="Times New Roman"/>
        </w:rPr>
      </w:pPr>
      <w:r w:rsidRPr="00EA5535">
        <w:rPr>
          <w:rFonts w:cs="Times New Roman"/>
        </w:rPr>
        <w:t>posiadając</w:t>
      </w:r>
      <w:r w:rsidR="00442235" w:rsidRPr="00EA5535">
        <w:rPr>
          <w:rFonts w:cs="Times New Roman"/>
        </w:rPr>
        <w:t>ym</w:t>
      </w:r>
      <w:r w:rsidRPr="00EA5535">
        <w:rPr>
          <w:rFonts w:cs="Times New Roman"/>
        </w:rPr>
        <w:t xml:space="preserve"> NIP</w:t>
      </w:r>
      <w:r w:rsidR="00793631" w:rsidRPr="00EA5535">
        <w:rPr>
          <w:rFonts w:cs="Times New Roman"/>
        </w:rPr>
        <w:t xml:space="preserve">                    </w:t>
      </w:r>
      <w:r w:rsidRPr="00EA5535">
        <w:rPr>
          <w:rFonts w:cs="Times New Roman"/>
        </w:rPr>
        <w:t xml:space="preserve">, zwanym dalej wykonawcą, </w:t>
      </w:r>
    </w:p>
    <w:p w14:paraId="40C01E1D" w14:textId="4917710E" w:rsidR="0083680D" w:rsidRPr="00EA5535" w:rsidRDefault="00442235" w:rsidP="0083680D">
      <w:pPr>
        <w:spacing w:line="360" w:lineRule="auto"/>
        <w:jc w:val="both"/>
        <w:rPr>
          <w:rFonts w:cs="Times New Roman"/>
        </w:rPr>
      </w:pPr>
      <w:r w:rsidRPr="00EA5535">
        <w:rPr>
          <w:rFonts w:cs="Times New Roman"/>
        </w:rPr>
        <w:t>r</w:t>
      </w:r>
      <w:r w:rsidR="0083680D" w:rsidRPr="00EA5535">
        <w:rPr>
          <w:rFonts w:cs="Times New Roman"/>
        </w:rPr>
        <w:t>eprezent</w:t>
      </w:r>
      <w:r w:rsidRPr="00EA5535">
        <w:rPr>
          <w:rFonts w:cs="Times New Roman"/>
        </w:rPr>
        <w:t xml:space="preserve">owanym przez </w:t>
      </w:r>
    </w:p>
    <w:p w14:paraId="0C39F2C2" w14:textId="139ACCB4" w:rsidR="0083680D" w:rsidRPr="00EA5535" w:rsidRDefault="00442235" w:rsidP="00793631">
      <w:pPr>
        <w:pStyle w:val="Akapitzlist"/>
        <w:numPr>
          <w:ilvl w:val="0"/>
          <w:numId w:val="23"/>
        </w:numPr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 xml:space="preserve">____________________________ </w:t>
      </w:r>
    </w:p>
    <w:p w14:paraId="34ABD8AD" w14:textId="193E6685" w:rsidR="00442235" w:rsidRPr="00EA5535" w:rsidRDefault="00442235" w:rsidP="00442235">
      <w:pPr>
        <w:jc w:val="both"/>
        <w:rPr>
          <w:rFonts w:cs="Times New Roman"/>
        </w:rPr>
      </w:pPr>
    </w:p>
    <w:p w14:paraId="09EFB065" w14:textId="77777777" w:rsidR="00442235" w:rsidRPr="00EA5535" w:rsidRDefault="00442235" w:rsidP="00442235">
      <w:pPr>
        <w:jc w:val="both"/>
        <w:rPr>
          <w:rFonts w:cs="Times New Roman"/>
        </w:rPr>
      </w:pPr>
    </w:p>
    <w:p w14:paraId="6C20ECCA" w14:textId="50D732C8" w:rsidR="00793631" w:rsidRPr="00EA5535" w:rsidRDefault="00793631" w:rsidP="00793631">
      <w:pPr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cs="Times New Roman"/>
        </w:rPr>
        <w:t>W wyniku przeprowadzonego postępowania o udzielenie zamówienia publicznego w trybie podstawowym bez negocjacji na podstawie art. 275 pkt 1 ustawy z dnia 11 września 2019 r. Prawo zamówień publicznych</w:t>
      </w:r>
      <w:r w:rsidRPr="00EA5535">
        <w:rPr>
          <w:rFonts w:eastAsia="Calibri" w:cs="Times New Roman"/>
          <w:color w:val="000000"/>
          <w:lang w:eastAsia="ar-SA" w:bidi="ar-SA"/>
        </w:rPr>
        <w:t xml:space="preserve"> ( Dz.U. z </w:t>
      </w:r>
      <w:r w:rsidR="002C62D5" w:rsidRPr="00EA5535">
        <w:rPr>
          <w:rFonts w:eastAsia="Calibri" w:cs="Times New Roman"/>
          <w:color w:val="000000"/>
          <w:lang w:eastAsia="ar-SA" w:bidi="ar-SA"/>
        </w:rPr>
        <w:t>2024 r. poz. 1320</w:t>
      </w:r>
      <w:r w:rsidR="00A22A12" w:rsidRPr="00EA5535">
        <w:rPr>
          <w:rFonts w:eastAsia="Calibri" w:cs="Times New Roman"/>
          <w:color w:val="000000"/>
          <w:lang w:eastAsia="ar-SA" w:bidi="ar-SA"/>
        </w:rPr>
        <w:t xml:space="preserve"> ze zm.</w:t>
      </w:r>
      <w:r w:rsidRPr="00EA5535">
        <w:rPr>
          <w:rFonts w:eastAsia="Calibri" w:cs="Times New Roman"/>
          <w:color w:val="000000"/>
          <w:lang w:eastAsia="ar-SA" w:bidi="ar-SA"/>
        </w:rPr>
        <w:t xml:space="preserve">), zwanej dalej „ustawą </w:t>
      </w:r>
      <w:proofErr w:type="spellStart"/>
      <w:r w:rsidRPr="00EA5535">
        <w:rPr>
          <w:rFonts w:eastAsia="Calibri" w:cs="Times New Roman"/>
          <w:color w:val="000000"/>
          <w:lang w:eastAsia="ar-SA" w:bidi="ar-SA"/>
        </w:rPr>
        <w:t>Pzp</w:t>
      </w:r>
      <w:proofErr w:type="spellEnd"/>
      <w:r w:rsidRPr="00EA5535">
        <w:rPr>
          <w:rFonts w:eastAsia="Calibri" w:cs="Times New Roman"/>
          <w:color w:val="000000"/>
          <w:lang w:eastAsia="ar-SA" w:bidi="ar-SA"/>
        </w:rPr>
        <w:t>”.</w:t>
      </w:r>
    </w:p>
    <w:p w14:paraId="58B7B7AA" w14:textId="77777777" w:rsidR="00793631" w:rsidRPr="00EA5535" w:rsidRDefault="00793631" w:rsidP="00793631">
      <w:pPr>
        <w:jc w:val="both"/>
        <w:rPr>
          <w:rFonts w:eastAsia="Calibri" w:cs="Times New Roman"/>
          <w:color w:val="000000"/>
          <w:lang w:eastAsia="ar-SA" w:bidi="ar-SA"/>
        </w:rPr>
      </w:pPr>
    </w:p>
    <w:p w14:paraId="467D5F3C" w14:textId="77777777" w:rsidR="00793631" w:rsidRPr="00EA5535" w:rsidRDefault="00793631" w:rsidP="00793631">
      <w:pPr>
        <w:jc w:val="both"/>
        <w:rPr>
          <w:rFonts w:eastAsia="Calibri" w:cs="Times New Roman"/>
          <w:b/>
          <w:color w:val="000000"/>
          <w:lang w:eastAsia="ar-SA" w:bidi="ar-SA"/>
        </w:rPr>
      </w:pPr>
    </w:p>
    <w:p w14:paraId="1C99ABBF" w14:textId="138EE62C" w:rsidR="0010549B" w:rsidRPr="00EA5535" w:rsidRDefault="0010549B" w:rsidP="00FC195D">
      <w:pPr>
        <w:spacing w:after="120"/>
        <w:jc w:val="center"/>
        <w:rPr>
          <w:rFonts w:cs="Times New Roman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1</w:t>
      </w:r>
    </w:p>
    <w:p w14:paraId="4E5E735C" w14:textId="6B72BD31" w:rsidR="0010549B" w:rsidRPr="00EA5535" w:rsidRDefault="0010549B" w:rsidP="00023620">
      <w:pPr>
        <w:pStyle w:val="Akapitzlist"/>
        <w:numPr>
          <w:ilvl w:val="0"/>
          <w:numId w:val="4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Zamawiający powierza, a Wykonawca przyjmuje do wykonania: </w:t>
      </w:r>
      <w:r w:rsidRPr="00EA5535">
        <w:rPr>
          <w:rFonts w:eastAsia="Calibri" w:cs="Times New Roman"/>
          <w:b/>
          <w:szCs w:val="24"/>
          <w:lang w:eastAsia="ar-SA" w:bidi="ar-SA"/>
        </w:rPr>
        <w:t>Usług</w:t>
      </w:r>
      <w:r w:rsidR="00023620" w:rsidRPr="00EA5535">
        <w:rPr>
          <w:rFonts w:eastAsia="Calibri" w:cs="Times New Roman"/>
          <w:b/>
          <w:szCs w:val="24"/>
          <w:lang w:eastAsia="ar-SA" w:bidi="ar-SA"/>
        </w:rPr>
        <w:t>ę</w:t>
      </w:r>
      <w:r w:rsidRPr="00EA5535">
        <w:rPr>
          <w:rFonts w:eastAsia="Calibri" w:cs="Times New Roman"/>
          <w:b/>
          <w:szCs w:val="24"/>
          <w:lang w:eastAsia="ar-SA" w:bidi="ar-SA"/>
        </w:rPr>
        <w:t xml:space="preserve"> wycinki</w:t>
      </w:r>
      <w:r w:rsidR="005D6E9D" w:rsidRPr="00EA5535">
        <w:rPr>
          <w:rFonts w:eastAsia="Calibri" w:cs="Times New Roman"/>
          <w:b/>
          <w:szCs w:val="24"/>
          <w:lang w:eastAsia="ar-SA" w:bidi="ar-SA"/>
        </w:rPr>
        <w:t xml:space="preserve"> </w:t>
      </w:r>
      <w:r w:rsidRPr="00EA5535">
        <w:rPr>
          <w:rFonts w:eastAsia="Calibri" w:cs="Times New Roman"/>
          <w:b/>
          <w:szCs w:val="24"/>
          <w:lang w:eastAsia="ar-SA" w:bidi="ar-SA"/>
        </w:rPr>
        <w:t>dr</w:t>
      </w:r>
      <w:r w:rsidR="005C04F6" w:rsidRPr="00EA5535">
        <w:rPr>
          <w:rFonts w:eastAsia="Calibri" w:cs="Times New Roman"/>
          <w:b/>
          <w:szCs w:val="24"/>
          <w:lang w:eastAsia="ar-SA" w:bidi="ar-SA"/>
        </w:rPr>
        <w:t xml:space="preserve">zew </w:t>
      </w:r>
      <w:r w:rsidR="00800733" w:rsidRPr="00EA5535">
        <w:rPr>
          <w:rFonts w:eastAsia="Calibri" w:cs="Times New Roman"/>
          <w:b/>
          <w:szCs w:val="24"/>
          <w:lang w:eastAsia="ar-SA" w:bidi="ar-SA"/>
        </w:rPr>
        <w:t>rosnących</w:t>
      </w:r>
      <w:r w:rsidR="0096705D" w:rsidRPr="00EA5535">
        <w:rPr>
          <w:rFonts w:eastAsia="Calibri" w:cs="Times New Roman"/>
          <w:b/>
          <w:szCs w:val="24"/>
          <w:lang w:eastAsia="ar-SA" w:bidi="ar-SA"/>
        </w:rPr>
        <w:t xml:space="preserve"> </w:t>
      </w:r>
      <w:r w:rsidR="00800733" w:rsidRPr="00EA5535">
        <w:rPr>
          <w:rFonts w:eastAsia="Calibri" w:cs="Times New Roman"/>
          <w:b/>
          <w:szCs w:val="24"/>
          <w:lang w:eastAsia="ar-SA" w:bidi="ar-SA"/>
        </w:rPr>
        <w:t xml:space="preserve">w pasie </w:t>
      </w:r>
      <w:r w:rsidR="00531EC6" w:rsidRPr="00EA5535">
        <w:rPr>
          <w:rFonts w:eastAsia="Calibri" w:cs="Times New Roman"/>
          <w:b/>
          <w:szCs w:val="24"/>
          <w:lang w:eastAsia="ar-SA" w:bidi="ar-SA"/>
        </w:rPr>
        <w:t xml:space="preserve">drogowym </w:t>
      </w:r>
      <w:r w:rsidR="00800733" w:rsidRPr="00EA5535">
        <w:rPr>
          <w:rFonts w:eastAsia="Calibri" w:cs="Times New Roman"/>
          <w:b/>
          <w:szCs w:val="24"/>
          <w:lang w:eastAsia="ar-SA" w:bidi="ar-SA"/>
        </w:rPr>
        <w:t>dr</w:t>
      </w:r>
      <w:r w:rsidR="007E0AAB" w:rsidRPr="00EA5535">
        <w:rPr>
          <w:rFonts w:eastAsia="Calibri" w:cs="Times New Roman"/>
          <w:b/>
          <w:szCs w:val="24"/>
          <w:lang w:eastAsia="ar-SA" w:bidi="ar-SA"/>
        </w:rPr>
        <w:t>ó</w:t>
      </w:r>
      <w:r w:rsidR="00800733" w:rsidRPr="00EA5535">
        <w:rPr>
          <w:rFonts w:eastAsia="Calibri" w:cs="Times New Roman"/>
          <w:b/>
          <w:szCs w:val="24"/>
          <w:lang w:eastAsia="ar-SA" w:bidi="ar-SA"/>
        </w:rPr>
        <w:t>g powiatow</w:t>
      </w:r>
      <w:r w:rsidR="007E0AAB" w:rsidRPr="00EA5535">
        <w:rPr>
          <w:rFonts w:eastAsia="Calibri" w:cs="Times New Roman"/>
          <w:b/>
          <w:szCs w:val="24"/>
          <w:lang w:eastAsia="ar-SA" w:bidi="ar-SA"/>
        </w:rPr>
        <w:t>ych</w:t>
      </w:r>
      <w:r w:rsidR="0096705D" w:rsidRPr="00EA5535">
        <w:rPr>
          <w:rFonts w:eastAsia="Calibri" w:cs="Times New Roman"/>
          <w:b/>
          <w:szCs w:val="24"/>
          <w:lang w:eastAsia="ar-SA" w:bidi="ar-SA"/>
        </w:rPr>
        <w:t xml:space="preserve"> </w:t>
      </w:r>
      <w:r w:rsidR="0096705D" w:rsidRPr="00EA5535">
        <w:rPr>
          <w:rFonts w:cs="Times New Roman"/>
          <w:szCs w:val="24"/>
        </w:rPr>
        <w:t xml:space="preserve">na terenie gminy ________________ </w:t>
      </w:r>
      <w:r w:rsidR="00233E1C">
        <w:rPr>
          <w:rFonts w:cs="Times New Roman"/>
          <w:szCs w:val="24"/>
        </w:rPr>
        <w:t xml:space="preserve">               </w:t>
      </w:r>
      <w:r w:rsidR="0096705D" w:rsidRPr="00EA5535">
        <w:rPr>
          <w:rFonts w:cs="Times New Roman"/>
          <w:szCs w:val="24"/>
        </w:rPr>
        <w:t xml:space="preserve">w ramach </w:t>
      </w:r>
      <w:r w:rsidR="0096705D" w:rsidRPr="00EA5535">
        <w:rPr>
          <w:rFonts w:cs="Times New Roman"/>
          <w:b/>
          <w:szCs w:val="24"/>
        </w:rPr>
        <w:t>zadania nr _____,</w:t>
      </w:r>
      <w:r w:rsidR="0096705D" w:rsidRPr="00EA5535">
        <w:rPr>
          <w:rFonts w:cs="Times New Roman"/>
          <w:szCs w:val="24"/>
        </w:rPr>
        <w:t xml:space="preserve"> w łącznej </w:t>
      </w:r>
      <w:r w:rsidR="0096705D" w:rsidRPr="00EA5535">
        <w:rPr>
          <w:rFonts w:cs="Times New Roman"/>
          <w:b/>
          <w:szCs w:val="24"/>
        </w:rPr>
        <w:t xml:space="preserve">ilości ______ </w:t>
      </w:r>
      <w:r w:rsidR="00951A60" w:rsidRPr="00EA5535">
        <w:rPr>
          <w:rFonts w:eastAsia="Calibri" w:cs="Times New Roman"/>
          <w:b/>
          <w:szCs w:val="24"/>
          <w:lang w:eastAsia="ar-SA" w:bidi="ar-SA"/>
        </w:rPr>
        <w:t xml:space="preserve"> </w:t>
      </w:r>
      <w:r w:rsidR="00951A60" w:rsidRPr="00EA5535">
        <w:rPr>
          <w:rFonts w:eastAsia="Calibri" w:cs="Times New Roman"/>
          <w:bCs/>
          <w:szCs w:val="24"/>
          <w:lang w:eastAsia="ar-SA" w:bidi="ar-SA"/>
        </w:rPr>
        <w:t>(zgodnie z załączonym wykazem)</w:t>
      </w:r>
      <w:r w:rsidR="00022FAB" w:rsidRPr="00EA5535">
        <w:rPr>
          <w:rFonts w:eastAsia="Calibri" w:cs="Times New Roman"/>
          <w:bCs/>
          <w:szCs w:val="24"/>
          <w:lang w:eastAsia="ar-SA" w:bidi="ar-SA"/>
        </w:rPr>
        <w:t>.</w:t>
      </w:r>
    </w:p>
    <w:p w14:paraId="187C7A60" w14:textId="77777777" w:rsidR="0010549B" w:rsidRPr="00EA5535" w:rsidRDefault="0010549B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7A6F6234" w14:textId="77777777" w:rsidR="0010549B" w:rsidRPr="00EA5535" w:rsidRDefault="0010549B" w:rsidP="00023620">
      <w:pPr>
        <w:pStyle w:val="Akapitzlist"/>
        <w:numPr>
          <w:ilvl w:val="0"/>
          <w:numId w:val="4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Do obowiązków Wykonawcy należy:</w:t>
      </w:r>
    </w:p>
    <w:p w14:paraId="1E1760F9" w14:textId="5D86CAA2" w:rsidR="0010549B" w:rsidRPr="00EA5535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wycinka drzew </w:t>
      </w:r>
      <w:r w:rsidR="007222E4" w:rsidRPr="00EA5535">
        <w:rPr>
          <w:rFonts w:eastAsia="Calibri" w:cs="Times New Roman"/>
          <w:color w:val="000000"/>
          <w:szCs w:val="24"/>
          <w:lang w:eastAsia="ar-SA" w:bidi="ar-SA"/>
        </w:rPr>
        <w:t>(</w:t>
      </w:r>
      <w:r w:rsidR="008F3DA1" w:rsidRPr="00EA5535">
        <w:rPr>
          <w:rFonts w:eastAsia="Calibri" w:cs="Times New Roman"/>
          <w:color w:val="000000"/>
          <w:szCs w:val="24"/>
          <w:lang w:eastAsia="ar-SA" w:bidi="ar-SA"/>
        </w:rPr>
        <w:t>do wysokości istniejącego pobocza</w:t>
      </w:r>
      <w:r w:rsidR="007222E4" w:rsidRPr="00EA5535">
        <w:rPr>
          <w:rFonts w:eastAsia="Calibri" w:cs="Times New Roman"/>
          <w:color w:val="000000"/>
          <w:szCs w:val="24"/>
          <w:lang w:eastAsia="ar-SA" w:bidi="ar-SA"/>
        </w:rPr>
        <w:t>)</w:t>
      </w:r>
      <w:r w:rsidR="008F3DA1" w:rsidRPr="00EA5535">
        <w:rPr>
          <w:rFonts w:eastAsia="Calibri" w:cs="Times New Roman"/>
          <w:color w:val="000000"/>
          <w:szCs w:val="24"/>
          <w:lang w:eastAsia="ar-SA" w:bidi="ar-SA"/>
        </w:rPr>
        <w:t xml:space="preserve">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zgodnie z wykazem</w:t>
      </w:r>
      <w:r w:rsidR="00023620" w:rsidRPr="00EA5535">
        <w:rPr>
          <w:rFonts w:eastAsia="Calibri" w:cs="Times New Roman"/>
          <w:color w:val="000000"/>
          <w:szCs w:val="24"/>
          <w:lang w:eastAsia="ar-SA" w:bidi="ar-SA"/>
        </w:rPr>
        <w:t xml:space="preserve"> stanowiącym załącznik do umowy</w:t>
      </w:r>
      <w:r w:rsidR="00A22A12" w:rsidRPr="00EA5535">
        <w:rPr>
          <w:rFonts w:eastAsia="Calibri" w:cs="Times New Roman"/>
          <w:color w:val="000000"/>
          <w:szCs w:val="24"/>
          <w:lang w:eastAsia="ar-SA" w:bidi="ar-SA"/>
        </w:rPr>
        <w:t>,</w:t>
      </w:r>
    </w:p>
    <w:p w14:paraId="01F00282" w14:textId="4509F0B3" w:rsidR="0010549B" w:rsidRPr="00EA5535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wywóz materiału z wycinki,</w:t>
      </w:r>
    </w:p>
    <w:p w14:paraId="6F9CE4BB" w14:textId="2229AAAE" w:rsidR="0010549B" w:rsidRPr="00EA5535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oczyszczenie terenu p</w:t>
      </w:r>
      <w:r w:rsidR="007222E4" w:rsidRPr="00EA5535">
        <w:rPr>
          <w:rFonts w:eastAsia="Calibri" w:cs="Times New Roman"/>
          <w:color w:val="000000"/>
          <w:szCs w:val="24"/>
          <w:lang w:eastAsia="ar-SA" w:bidi="ar-SA"/>
        </w:rPr>
        <w:t>o wycince drzew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,</w:t>
      </w:r>
    </w:p>
    <w:p w14:paraId="70FFB9EB" w14:textId="28EFEA89" w:rsidR="0010549B" w:rsidRPr="00EA5535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cs="Times New Roman"/>
          <w:color w:val="000000"/>
          <w:szCs w:val="24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zakup przez Wykonawcę pozyskanego drewna,</w:t>
      </w:r>
    </w:p>
    <w:p w14:paraId="1D8C5101" w14:textId="3714B5F9" w:rsidR="0010549B" w:rsidRPr="00EA5535" w:rsidRDefault="0010549B" w:rsidP="00FC195D">
      <w:pPr>
        <w:pStyle w:val="Akapitzlist"/>
        <w:numPr>
          <w:ilvl w:val="0"/>
          <w:numId w:val="19"/>
        </w:numPr>
        <w:spacing w:after="240"/>
        <w:ind w:left="851" w:hanging="425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cs="Times New Roman"/>
          <w:color w:val="000000"/>
          <w:szCs w:val="24"/>
        </w:rPr>
        <w:t>oznakowanie terenu robót zgodnie z zatwierdzonym projektem organizacji ruchu</w:t>
      </w:r>
      <w:r w:rsidR="0096705D" w:rsidRPr="00EA5535">
        <w:rPr>
          <w:rFonts w:cs="Times New Roman"/>
          <w:color w:val="000000"/>
          <w:szCs w:val="24"/>
        </w:rPr>
        <w:t>,</w:t>
      </w:r>
    </w:p>
    <w:p w14:paraId="0395C718" w14:textId="6E8DD017" w:rsidR="0096705D" w:rsidRPr="00EA5535" w:rsidRDefault="0096705D" w:rsidP="00FC195D">
      <w:pPr>
        <w:pStyle w:val="Akapitzlist"/>
        <w:numPr>
          <w:ilvl w:val="0"/>
          <w:numId w:val="19"/>
        </w:numPr>
        <w:spacing w:after="240"/>
        <w:ind w:left="851" w:hanging="425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cs="Times New Roman"/>
          <w:color w:val="000000"/>
          <w:szCs w:val="24"/>
        </w:rPr>
        <w:t>uzyskanie opinii ornitologicznej dotyczącej drzew wycinanych po 28 lutego 2026 r</w:t>
      </w:r>
    </w:p>
    <w:p w14:paraId="10FE58FA" w14:textId="77777777" w:rsidR="001E4D9C" w:rsidRPr="00EA5535" w:rsidRDefault="001E4D9C" w:rsidP="001E4D9C">
      <w:pPr>
        <w:pStyle w:val="Akapitzlist"/>
        <w:spacing w:after="240"/>
        <w:ind w:left="851"/>
        <w:jc w:val="both"/>
        <w:rPr>
          <w:rFonts w:eastAsia="Calibri" w:cs="Times New Roman"/>
          <w:color w:val="000000"/>
          <w:szCs w:val="24"/>
          <w:lang w:eastAsia="ar-SA" w:bidi="ar-SA"/>
        </w:rPr>
      </w:pPr>
    </w:p>
    <w:p w14:paraId="10B5FB67" w14:textId="77777777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2</w:t>
      </w:r>
    </w:p>
    <w:p w14:paraId="307A51BF" w14:textId="77777777" w:rsidR="0010549B" w:rsidRPr="00EA5535" w:rsidRDefault="0010549B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Integralnymi składnikami niniejszej umowy są następujące dokumenty:</w:t>
      </w:r>
    </w:p>
    <w:p w14:paraId="5F9ED01F" w14:textId="77777777" w:rsidR="0010549B" w:rsidRPr="00EA5535" w:rsidRDefault="00023620" w:rsidP="004A2DBF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opis przedmiotu zamówienia</w:t>
      </w:r>
      <w:r w:rsidR="0010549B" w:rsidRPr="00EA5535">
        <w:rPr>
          <w:rFonts w:eastAsia="Calibri" w:cs="Times New Roman"/>
          <w:color w:val="000000"/>
          <w:szCs w:val="24"/>
          <w:lang w:eastAsia="ar-SA" w:bidi="ar-SA"/>
        </w:rPr>
        <w:t>,</w:t>
      </w:r>
    </w:p>
    <w:p w14:paraId="23182DC1" w14:textId="2E4F1D9C" w:rsidR="001E4D9C" w:rsidRDefault="0010549B" w:rsidP="001E4D9C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wypełniony formu</w:t>
      </w:r>
      <w:r w:rsidR="00023620" w:rsidRPr="00EA5535">
        <w:rPr>
          <w:rFonts w:eastAsia="Calibri" w:cs="Times New Roman"/>
          <w:color w:val="000000"/>
          <w:szCs w:val="24"/>
          <w:lang w:eastAsia="ar-SA" w:bidi="ar-SA"/>
        </w:rPr>
        <w:t>larz ofertowy</w:t>
      </w:r>
      <w:r w:rsidR="005D6E9D" w:rsidRPr="00EA5535">
        <w:rPr>
          <w:rFonts w:eastAsia="Calibri" w:cs="Times New Roman"/>
          <w:color w:val="000000"/>
          <w:szCs w:val="24"/>
          <w:lang w:eastAsia="ar-SA" w:bidi="ar-SA"/>
        </w:rPr>
        <w:t>.</w:t>
      </w:r>
    </w:p>
    <w:p w14:paraId="5E35FC19" w14:textId="77777777" w:rsidR="00233E1C" w:rsidRPr="00EA5535" w:rsidRDefault="00233E1C" w:rsidP="00233E1C">
      <w:pPr>
        <w:pStyle w:val="Akapitzlist"/>
        <w:suppressAutoHyphens w:val="0"/>
        <w:ind w:left="426"/>
        <w:jc w:val="both"/>
        <w:rPr>
          <w:rFonts w:eastAsia="Calibri" w:cs="Times New Roman"/>
          <w:color w:val="000000"/>
          <w:szCs w:val="24"/>
          <w:lang w:eastAsia="ar-SA" w:bidi="ar-SA"/>
        </w:rPr>
      </w:pPr>
    </w:p>
    <w:p w14:paraId="05029EEC" w14:textId="77777777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lastRenderedPageBreak/>
        <w:t>§ 3</w:t>
      </w:r>
    </w:p>
    <w:p w14:paraId="50976C32" w14:textId="72093C28" w:rsidR="0010549B" w:rsidRPr="00EA5535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Zamawiający oświadcza, że posiada prawo do dysponowania terenem na cele związane</w:t>
      </w:r>
      <w:r w:rsidR="00EA5535">
        <w:rPr>
          <w:rFonts w:eastAsia="Calibri" w:cs="Times New Roman"/>
          <w:color w:val="000000"/>
          <w:szCs w:val="24"/>
          <w:lang w:eastAsia="ar-SA" w:bidi="ar-SA"/>
        </w:rPr>
        <w:t xml:space="preserve">               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z niniejszym zadaniem wraz ze wszystkimi wymaganymi uzgodnieniami prawnymi</w:t>
      </w:r>
      <w:r w:rsidR="00EA5535">
        <w:rPr>
          <w:rFonts w:eastAsia="Calibri" w:cs="Times New Roman"/>
          <w:color w:val="000000"/>
          <w:szCs w:val="24"/>
          <w:lang w:eastAsia="ar-SA" w:bidi="ar-SA"/>
        </w:rPr>
        <w:t xml:space="preserve">                        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i administracyjnymi.</w:t>
      </w:r>
    </w:p>
    <w:p w14:paraId="1C9F3659" w14:textId="77777777" w:rsidR="0010549B" w:rsidRPr="00EA5535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jest odpowiedzialny za prowadzenie i wykonanie prac zgodnie z warunkami umowy oraz przepisami prawnymi i technicznymi.</w:t>
      </w:r>
    </w:p>
    <w:p w14:paraId="22F4B1DA" w14:textId="77777777" w:rsidR="0010549B" w:rsidRPr="00EA5535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zobowiązuje się do wykonania wszelkich czynności koniecznych dla zrealizowania przedmiotu umowy niezależnie od tego czy w/w czynności zostały przewidziane na dzień złożenia oferty.</w:t>
      </w:r>
    </w:p>
    <w:p w14:paraId="2057B08B" w14:textId="77777777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§4</w:t>
      </w:r>
    </w:p>
    <w:p w14:paraId="0B0A11B7" w14:textId="660AF2B8" w:rsidR="00A035B6" w:rsidRPr="00EA5535" w:rsidRDefault="0010549B" w:rsidP="008A78F0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Termin wykonani</w:t>
      </w:r>
      <w:r w:rsidR="008806CC" w:rsidRPr="00EA5535">
        <w:rPr>
          <w:rFonts w:eastAsia="Calibri" w:cs="Times New Roman"/>
          <w:color w:val="000000"/>
          <w:lang w:eastAsia="ar-SA" w:bidi="ar-SA"/>
        </w:rPr>
        <w:t>a zamówienia</w:t>
      </w:r>
      <w:r w:rsidRPr="00EA5535">
        <w:rPr>
          <w:rFonts w:eastAsia="Calibri" w:cs="Times New Roman"/>
          <w:color w:val="000000"/>
          <w:lang w:eastAsia="ar-SA" w:bidi="ar-SA"/>
        </w:rPr>
        <w:t xml:space="preserve">: </w:t>
      </w:r>
      <w:r w:rsidR="008F293A" w:rsidRPr="00EA5535">
        <w:rPr>
          <w:rFonts w:eastAsia="Calibri" w:cs="Times New Roman"/>
          <w:b/>
          <w:bCs/>
          <w:color w:val="000000"/>
          <w:lang w:eastAsia="ar-SA" w:bidi="ar-SA"/>
        </w:rPr>
        <w:t>9 miesięcy od dnia podpisania umowy</w:t>
      </w:r>
      <w:r w:rsidR="00A035B6" w:rsidRPr="00EA5535">
        <w:rPr>
          <w:rFonts w:eastAsia="Calibri" w:cs="Times New Roman"/>
          <w:color w:val="000000"/>
          <w:lang w:eastAsia="ar-SA" w:bidi="ar-SA"/>
        </w:rPr>
        <w:t xml:space="preserve"> </w:t>
      </w:r>
    </w:p>
    <w:p w14:paraId="232CF237" w14:textId="77777777" w:rsidR="001E4D9C" w:rsidRPr="00EA5535" w:rsidRDefault="001E4D9C" w:rsidP="008A78F0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659D35D0" w14:textId="2961AAA4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 xml:space="preserve">§ 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5</w:t>
      </w:r>
    </w:p>
    <w:p w14:paraId="17FEFC4A" w14:textId="2C2166D8" w:rsidR="002708D0" w:rsidRPr="00EA5535" w:rsidRDefault="0010549B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Wykonawca:</w:t>
      </w:r>
    </w:p>
    <w:p w14:paraId="6850591A" w14:textId="3EE60A19" w:rsidR="0010549B" w:rsidRPr="00EA5535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 na koszt własny niezbędne prace związane z zabezpieczeniem terenu na którym prowadzone będą usługi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;</w:t>
      </w:r>
    </w:p>
    <w:p w14:paraId="6D773028" w14:textId="2E0A4E04" w:rsidR="0010549B" w:rsidRPr="00EA5535" w:rsidRDefault="003C4C20" w:rsidP="00562A14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Opracuje</w:t>
      </w:r>
      <w:r w:rsidR="00233E1C">
        <w:rPr>
          <w:rFonts w:eastAsia="Calibri" w:cs="Times New Roman"/>
          <w:color w:val="000000"/>
          <w:szCs w:val="24"/>
          <w:lang w:eastAsia="ar-SA" w:bidi="ar-SA"/>
        </w:rPr>
        <w:t xml:space="preserve">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czasowy projektu organizacji ruchu na czas prowadzenia robót i uzyska zatwierdzenie przez 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zarządcę ruchu oraz o</w:t>
      </w:r>
      <w:r w:rsidR="0010549B" w:rsidRPr="00EA5535">
        <w:rPr>
          <w:rFonts w:eastAsia="Calibri" w:cs="Times New Roman"/>
          <w:color w:val="000000"/>
          <w:szCs w:val="24"/>
          <w:lang w:eastAsia="ar-SA" w:bidi="ar-SA"/>
        </w:rPr>
        <w:t xml:space="preserve">znakuje teren wycinki 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zgodnie z tym projektem;</w:t>
      </w:r>
    </w:p>
    <w:p w14:paraId="107F5616" w14:textId="26EFF75F" w:rsidR="0010549B" w:rsidRPr="00EA5535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Będzie utrzymywał teren prac w stanie wolnym od przeszkód komunikacyjnych oraz usuwał </w:t>
      </w:r>
      <w:r w:rsidR="00793631" w:rsidRPr="00EA5535">
        <w:rPr>
          <w:rFonts w:eastAsia="Calibri" w:cs="Times New Roman"/>
          <w:color w:val="000000"/>
          <w:szCs w:val="24"/>
          <w:lang w:eastAsia="ar-SA" w:bidi="ar-SA"/>
        </w:rPr>
        <w:t xml:space="preserve">     </w:t>
      </w:r>
      <w:r w:rsidR="008A78F0" w:rsidRPr="00EA5535">
        <w:rPr>
          <w:rFonts w:eastAsia="Calibri" w:cs="Times New Roman"/>
          <w:color w:val="000000"/>
          <w:szCs w:val="24"/>
          <w:lang w:eastAsia="ar-SA" w:bidi="ar-SA"/>
        </w:rPr>
        <w:t xml:space="preserve">                 </w:t>
      </w:r>
      <w:r w:rsidR="00793631" w:rsidRPr="00EA5535">
        <w:rPr>
          <w:rFonts w:eastAsia="Calibri" w:cs="Times New Roman"/>
          <w:color w:val="000000"/>
          <w:szCs w:val="24"/>
          <w:lang w:eastAsia="ar-SA" w:bidi="ar-SA"/>
        </w:rPr>
        <w:t xml:space="preserve">       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i składował wszelkie urządzenia pomocnicze i zbędne materiały, odpady i śmieci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;</w:t>
      </w:r>
    </w:p>
    <w:p w14:paraId="00163EAC" w14:textId="224597E8" w:rsidR="0010549B" w:rsidRPr="00EA5535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Zapewni właściwą organizację i koordynację prac poprzez zabezpieczenie niezbędnego kierownictwa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;</w:t>
      </w:r>
    </w:p>
    <w:p w14:paraId="706EF432" w14:textId="7DE517F5" w:rsidR="0010549B" w:rsidRPr="00EA5535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Ponosi pełną odpowiedzialność za jakość, terminowość oraz bezpieczeństwo prac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;</w:t>
      </w:r>
    </w:p>
    <w:p w14:paraId="6B9B0658" w14:textId="36F11C59" w:rsidR="0010549B" w:rsidRPr="00EA5535" w:rsidRDefault="0010549B" w:rsidP="008213FD">
      <w:pPr>
        <w:pStyle w:val="Akapitzlist"/>
        <w:numPr>
          <w:ilvl w:val="0"/>
          <w:numId w:val="5"/>
        </w:numPr>
        <w:suppressAutoHyphens w:val="0"/>
        <w:spacing w:after="24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Zobowiązany jest po zakończeniu czynności uporządkować teren i przekazać go Zamawiającemu</w:t>
      </w:r>
      <w:r w:rsidR="00793631" w:rsidRPr="00EA5535">
        <w:rPr>
          <w:rFonts w:eastAsia="Calibri" w:cs="Times New Roman"/>
          <w:color w:val="000000"/>
          <w:szCs w:val="24"/>
          <w:lang w:eastAsia="ar-SA" w:bidi="ar-SA"/>
        </w:rPr>
        <w:t xml:space="preserve">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w terminie 3 dni po podpisaniu protok</w:t>
      </w:r>
      <w:r w:rsidR="001E7F1E" w:rsidRPr="00EA5535">
        <w:rPr>
          <w:rFonts w:eastAsia="Calibri" w:cs="Times New Roman"/>
          <w:color w:val="000000"/>
          <w:szCs w:val="24"/>
          <w:lang w:eastAsia="ar-SA" w:bidi="ar-SA"/>
        </w:rPr>
        <w:t>o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łu odbioru końcowego</w:t>
      </w:r>
      <w:r w:rsidR="0096705D" w:rsidRPr="00EA5535">
        <w:rPr>
          <w:rFonts w:eastAsia="Calibri" w:cs="Times New Roman"/>
          <w:color w:val="000000"/>
          <w:szCs w:val="24"/>
          <w:lang w:eastAsia="ar-SA" w:bidi="ar-SA"/>
        </w:rPr>
        <w:t>;</w:t>
      </w:r>
    </w:p>
    <w:p w14:paraId="6022BC80" w14:textId="77777777" w:rsidR="0096705D" w:rsidRPr="00EA5535" w:rsidRDefault="0096705D" w:rsidP="0096705D">
      <w:pPr>
        <w:pStyle w:val="Akapitzlist"/>
        <w:numPr>
          <w:ilvl w:val="0"/>
          <w:numId w:val="5"/>
        </w:numPr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>Z uwagi na fakt, iż termin wycinki drzew pokrywa się z okresem lęgowym ptaków, występującym pomiędzy 1 marca a 15 października, Wykonawca zobowiązany jest dokonując wycinki drzew po 28 lutego 2026 r. zasięgnąć opinii ornitologicznej z zakresu występowania gniazd ptasich i miejsc lęgu na drzewach będących przedmiotem wycinki nie później niż dwa dni przed  jej planowaniem.</w:t>
      </w:r>
    </w:p>
    <w:p w14:paraId="2FA663ED" w14:textId="72497BC7" w:rsidR="0096705D" w:rsidRPr="00EA5535" w:rsidRDefault="0096705D" w:rsidP="0096705D">
      <w:pPr>
        <w:pStyle w:val="Akapitzlist"/>
        <w:numPr>
          <w:ilvl w:val="0"/>
          <w:numId w:val="5"/>
        </w:numPr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>Opinia ornitologiczna, dotycząca każdego drzewa wycinanego po 28 lutego 2026 r. dopuszczająca jego usunięcie powinna zostać dostarczona do siedziby PZD w formie papierowej w ciągu 3 dni</w:t>
      </w:r>
      <w:r w:rsidR="00233E1C">
        <w:rPr>
          <w:rFonts w:cs="Times New Roman"/>
          <w:szCs w:val="24"/>
        </w:rPr>
        <w:t xml:space="preserve"> od jej sporządzenia.</w:t>
      </w:r>
    </w:p>
    <w:p w14:paraId="1D544461" w14:textId="59A16E29" w:rsidR="0096705D" w:rsidRPr="00EA5535" w:rsidRDefault="0096705D" w:rsidP="0096705D">
      <w:pPr>
        <w:pStyle w:val="Akapitzlist"/>
        <w:numPr>
          <w:ilvl w:val="0"/>
          <w:numId w:val="5"/>
        </w:numPr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>Opinia ornitologiczna, dotycząca każdego drzewa wycinanego po 28 lutego 2026 r. nie dopuszczająca do jego wycinki z uwagi na bytowanie ptaków, powinna zostać dostarczona do siedziby PZD w formie papierowej w ciągu 3 dni</w:t>
      </w:r>
      <w:r w:rsidR="00233E1C">
        <w:rPr>
          <w:rFonts w:cs="Times New Roman"/>
          <w:szCs w:val="24"/>
        </w:rPr>
        <w:t xml:space="preserve"> od jej sporządzenia.</w:t>
      </w:r>
    </w:p>
    <w:p w14:paraId="1C8B98A9" w14:textId="73DE7875" w:rsidR="00EA5535" w:rsidRDefault="0096705D" w:rsidP="00EA5535">
      <w:pPr>
        <w:pStyle w:val="Akapitzlist"/>
        <w:numPr>
          <w:ilvl w:val="0"/>
          <w:numId w:val="5"/>
        </w:numPr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>Zamawiający zobowiązany jest dokonać odbioru</w:t>
      </w:r>
      <w:r w:rsidR="00825FFA" w:rsidRPr="00EA5535">
        <w:rPr>
          <w:rFonts w:cs="Times New Roman"/>
          <w:szCs w:val="24"/>
        </w:rPr>
        <w:t xml:space="preserve"> </w:t>
      </w:r>
      <w:r w:rsidR="00EA5535">
        <w:rPr>
          <w:rFonts w:cs="Times New Roman"/>
          <w:szCs w:val="24"/>
        </w:rPr>
        <w:t>c</w:t>
      </w:r>
      <w:r w:rsidR="00825FFA" w:rsidRPr="00EA5535">
        <w:rPr>
          <w:rFonts w:cs="Times New Roman"/>
          <w:szCs w:val="24"/>
        </w:rPr>
        <w:t>zęściowego</w:t>
      </w:r>
      <w:r w:rsidR="00EA5535">
        <w:rPr>
          <w:rFonts w:cs="Times New Roman"/>
          <w:szCs w:val="24"/>
        </w:rPr>
        <w:t xml:space="preserve"> po zgłoszeniu przez wykonawcę wykonania nie mniej niż 80% zadania</w:t>
      </w:r>
      <w:r w:rsidR="00825FFA" w:rsidRPr="00EA5535">
        <w:rPr>
          <w:rFonts w:cs="Times New Roman"/>
          <w:szCs w:val="24"/>
        </w:rPr>
        <w:t xml:space="preserve"> w terminie 21 dni, a odbioru</w:t>
      </w:r>
      <w:r w:rsidRPr="00EA5535">
        <w:rPr>
          <w:rFonts w:cs="Times New Roman"/>
          <w:szCs w:val="24"/>
        </w:rPr>
        <w:t xml:space="preserve"> końcowego </w:t>
      </w:r>
      <w:r w:rsidR="00EA5535">
        <w:rPr>
          <w:rFonts w:cs="Times New Roman"/>
          <w:szCs w:val="24"/>
        </w:rPr>
        <w:t xml:space="preserve">      </w:t>
      </w:r>
      <w:r w:rsidRPr="00EA5535">
        <w:rPr>
          <w:rFonts w:cs="Times New Roman"/>
          <w:szCs w:val="24"/>
        </w:rPr>
        <w:t>w terminie 14 dni od dnia zgłoszenia zakończenia robót przez Wykonawcę</w:t>
      </w:r>
    </w:p>
    <w:p w14:paraId="3CB69CE2" w14:textId="77777777" w:rsidR="00EA5535" w:rsidRPr="00EA5535" w:rsidRDefault="00EA5535" w:rsidP="00EA5535">
      <w:pPr>
        <w:pStyle w:val="Akapitzlist"/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</w:p>
    <w:p w14:paraId="354F3FE7" w14:textId="74053236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 xml:space="preserve">§ 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6</w:t>
      </w:r>
    </w:p>
    <w:p w14:paraId="3C5343FB" w14:textId="50B8FEB5" w:rsidR="0010549B" w:rsidRPr="00EA5535" w:rsidRDefault="0010549B" w:rsidP="0002362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dokona wycinki drzew z pasa drogowego zgodnie z decyzjami wydanymi przez uprawnione organy właściwych miejscowo jednostek samorządu terytorialnego.</w:t>
      </w:r>
    </w:p>
    <w:p w14:paraId="6163BD76" w14:textId="28F209D8" w:rsidR="0010549B" w:rsidRPr="00EA5535" w:rsidRDefault="007943BA" w:rsidP="00562A14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lastRenderedPageBreak/>
        <w:t xml:space="preserve">Drewno pochodzące z wycinki stanowi własność Zamawiającego a Wykonawca </w:t>
      </w:r>
      <w:r w:rsidR="0010549B" w:rsidRPr="00EA5535">
        <w:rPr>
          <w:rFonts w:eastAsia="Calibri" w:cs="Times New Roman"/>
          <w:color w:val="000000"/>
          <w:szCs w:val="24"/>
          <w:lang w:eastAsia="ar-SA" w:bidi="ar-SA"/>
        </w:rPr>
        <w:t xml:space="preserve">zobowiązany jest do </w:t>
      </w:r>
      <w:r w:rsidR="00D533A5" w:rsidRPr="00EA5535">
        <w:rPr>
          <w:rFonts w:eastAsia="Calibri" w:cs="Times New Roman"/>
          <w:color w:val="000000"/>
          <w:szCs w:val="24"/>
          <w:lang w:eastAsia="ar-SA" w:bidi="ar-SA"/>
        </w:rPr>
        <w:t xml:space="preserve">jego </w:t>
      </w:r>
      <w:r w:rsidR="0010549B" w:rsidRPr="00EA5535">
        <w:rPr>
          <w:rFonts w:eastAsia="Calibri" w:cs="Times New Roman"/>
          <w:color w:val="000000"/>
          <w:szCs w:val="24"/>
          <w:lang w:eastAsia="ar-SA" w:bidi="ar-SA"/>
        </w:rPr>
        <w:t>zakupu od Zamawiającego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za cenę w wysokości </w:t>
      </w:r>
      <w:r w:rsidR="00793631"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>……</w:t>
      </w:r>
      <w:r w:rsidR="00DF17AD"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 xml:space="preserve"> netto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co wraz z podatkiem VAT stanowi </w:t>
      </w:r>
      <w:r w:rsidR="00793631"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>……..</w:t>
      </w:r>
      <w:r w:rsidR="00DF17AD"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 xml:space="preserve"> zł brutto</w:t>
      </w:r>
      <w:r w:rsidR="00816DEF" w:rsidRPr="00EA5535">
        <w:rPr>
          <w:rFonts w:eastAsia="Calibri" w:cs="Times New Roman"/>
          <w:color w:val="000000"/>
          <w:szCs w:val="24"/>
          <w:lang w:eastAsia="ar-SA" w:bidi="ar-SA"/>
        </w:rPr>
        <w:t>,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</w:t>
      </w:r>
      <w:r w:rsidR="00816DEF" w:rsidRPr="00EA5535">
        <w:rPr>
          <w:rFonts w:eastAsia="Calibri" w:cs="Times New Roman"/>
          <w:color w:val="000000"/>
          <w:szCs w:val="24"/>
          <w:lang w:eastAsia="ar-SA" w:bidi="ar-SA"/>
        </w:rPr>
        <w:t>zgodnie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ze złożon</w:t>
      </w:r>
      <w:r w:rsidR="00816DEF" w:rsidRPr="00EA5535">
        <w:rPr>
          <w:rFonts w:eastAsia="Calibri" w:cs="Times New Roman"/>
          <w:color w:val="000000"/>
          <w:szCs w:val="24"/>
          <w:lang w:eastAsia="ar-SA" w:bidi="ar-SA"/>
        </w:rPr>
        <w:t>ą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w dniu </w:t>
      </w:r>
      <w:r w:rsidR="00793631" w:rsidRPr="00EA5535">
        <w:rPr>
          <w:rFonts w:eastAsia="Calibri" w:cs="Times New Roman"/>
          <w:color w:val="000000"/>
          <w:szCs w:val="24"/>
          <w:lang w:eastAsia="ar-SA" w:bidi="ar-SA"/>
        </w:rPr>
        <w:t>………</w:t>
      </w:r>
      <w:r w:rsidR="005F0D26" w:rsidRPr="00EA5535">
        <w:rPr>
          <w:rFonts w:eastAsia="Calibri" w:cs="Times New Roman"/>
          <w:color w:val="000000"/>
          <w:szCs w:val="24"/>
          <w:lang w:eastAsia="ar-SA" w:bidi="ar-SA"/>
        </w:rPr>
        <w:t>.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ofert</w:t>
      </w:r>
      <w:r w:rsidR="00816DEF" w:rsidRPr="00EA5535">
        <w:rPr>
          <w:rFonts w:eastAsia="Calibri" w:cs="Times New Roman"/>
          <w:color w:val="000000"/>
          <w:szCs w:val="24"/>
          <w:lang w:eastAsia="ar-SA" w:bidi="ar-SA"/>
        </w:rPr>
        <w:t>ą</w:t>
      </w:r>
      <w:r w:rsidR="0010549B" w:rsidRPr="00EA5535">
        <w:rPr>
          <w:rFonts w:eastAsia="Calibri" w:cs="Times New Roman"/>
          <w:color w:val="000000"/>
          <w:szCs w:val="24"/>
          <w:lang w:eastAsia="ar-SA" w:bidi="ar-SA"/>
        </w:rPr>
        <w:t>.</w:t>
      </w:r>
    </w:p>
    <w:p w14:paraId="15BCE89B" w14:textId="458B7BDD" w:rsidR="008C55C6" w:rsidRPr="00EA5535" w:rsidRDefault="008C55C6" w:rsidP="00562A14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cs="Times New Roman"/>
          <w:szCs w:val="24"/>
        </w:rPr>
        <w:t xml:space="preserve">Należność, o której mowa w ust. 2 Wykonawca zobowiązuje się zapłacić przelewem na konto                   nr 37 9500 0008 0007 1794 2000 0002 w terminie </w:t>
      </w:r>
      <w:r w:rsidR="00825FFA" w:rsidRPr="00EA5535">
        <w:rPr>
          <w:rFonts w:cs="Times New Roman"/>
          <w:szCs w:val="24"/>
        </w:rPr>
        <w:t xml:space="preserve">7 </w:t>
      </w:r>
      <w:r w:rsidRPr="00EA5535">
        <w:rPr>
          <w:rFonts w:cs="Times New Roman"/>
          <w:szCs w:val="24"/>
        </w:rPr>
        <w:t>dni od podpisania umowy na podstawie faktury VAT wystawionej przez Zamawiającego</w:t>
      </w:r>
    </w:p>
    <w:p w14:paraId="1978E537" w14:textId="6FB88626" w:rsidR="00DF17AD" w:rsidRPr="00EA5535" w:rsidRDefault="00DF17AD" w:rsidP="00562A14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Z chwilą dokonania wpłaty </w:t>
      </w:r>
      <w:r w:rsidR="008C55C6" w:rsidRPr="00EA5535">
        <w:rPr>
          <w:rFonts w:eastAsia="Calibri" w:cs="Times New Roman"/>
          <w:color w:val="000000"/>
          <w:szCs w:val="24"/>
          <w:lang w:eastAsia="ar-SA" w:bidi="ar-SA"/>
        </w:rPr>
        <w:t xml:space="preserve">kwoty należności za drewno zgodnie z fakturą VAT, o której mowa w ust. 3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Zamawiający przenosi na Wykonawcę prawo do dysponowania drewnem jako właściciel.</w:t>
      </w:r>
    </w:p>
    <w:p w14:paraId="640896BF" w14:textId="11963416" w:rsidR="00941E10" w:rsidRPr="00EA5535" w:rsidRDefault="00941E10" w:rsidP="00941E10">
      <w:pPr>
        <w:pStyle w:val="Akapitzlist"/>
        <w:numPr>
          <w:ilvl w:val="0"/>
          <w:numId w:val="6"/>
        </w:numPr>
        <w:ind w:left="426" w:hanging="426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>W przypadku nie zapłacenia należności</w:t>
      </w:r>
      <w:r w:rsidR="00C543CF" w:rsidRPr="00EA5535">
        <w:rPr>
          <w:rFonts w:cs="Times New Roman"/>
          <w:szCs w:val="24"/>
        </w:rPr>
        <w:t xml:space="preserve">, o której mowa w </w:t>
      </w:r>
      <w:r w:rsidR="00961E3A" w:rsidRPr="00EA5535">
        <w:rPr>
          <w:rFonts w:cs="Times New Roman"/>
          <w:szCs w:val="24"/>
        </w:rPr>
        <w:t>ust. 2</w:t>
      </w:r>
      <w:r w:rsidRPr="00EA5535">
        <w:rPr>
          <w:rFonts w:cs="Times New Roman"/>
          <w:szCs w:val="24"/>
        </w:rPr>
        <w:t xml:space="preserve"> w terminie</w:t>
      </w:r>
      <w:r w:rsidR="008C55C6" w:rsidRPr="00EA5535">
        <w:rPr>
          <w:rFonts w:cs="Times New Roman"/>
          <w:szCs w:val="24"/>
        </w:rPr>
        <w:t xml:space="preserve"> opisanym w ust. 3</w:t>
      </w:r>
      <w:r w:rsidRPr="00EA5535">
        <w:rPr>
          <w:rFonts w:cs="Times New Roman"/>
          <w:szCs w:val="24"/>
        </w:rPr>
        <w:t xml:space="preserve">, </w:t>
      </w:r>
      <w:r w:rsidR="00816DEF" w:rsidRPr="00EA5535">
        <w:rPr>
          <w:rFonts w:cs="Times New Roman"/>
          <w:szCs w:val="24"/>
        </w:rPr>
        <w:t>umowa zostanie rozwiązana</w:t>
      </w:r>
      <w:r w:rsidR="00C543CF" w:rsidRPr="00EA5535">
        <w:rPr>
          <w:rFonts w:cs="Times New Roman"/>
          <w:szCs w:val="24"/>
        </w:rPr>
        <w:t>.</w:t>
      </w:r>
    </w:p>
    <w:p w14:paraId="72494E13" w14:textId="66D323E9" w:rsidR="00DF17AD" w:rsidRPr="00EA5535" w:rsidRDefault="00DF17AD" w:rsidP="00562A14">
      <w:pPr>
        <w:pStyle w:val="Akapitzlist"/>
        <w:numPr>
          <w:ilvl w:val="0"/>
          <w:numId w:val="6"/>
        </w:numPr>
        <w:ind w:left="426" w:hanging="426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 xml:space="preserve">Wykonawca zobowiązany jest do powiadomienia Zamawiającego o wykonaniu  prac związanych w wycinką drzew oraz do zgłoszenia do odbioru prac </w:t>
      </w:r>
      <w:r w:rsidR="00562A14" w:rsidRPr="00EA5535">
        <w:rPr>
          <w:rFonts w:cs="Times New Roman"/>
          <w:szCs w:val="24"/>
        </w:rPr>
        <w:t>będących przedmiotem zamówienia</w:t>
      </w:r>
      <w:r w:rsidR="00A22A12" w:rsidRPr="00EA5535">
        <w:rPr>
          <w:rFonts w:cs="Times New Roman"/>
          <w:szCs w:val="24"/>
        </w:rPr>
        <w:t>.</w:t>
      </w:r>
    </w:p>
    <w:p w14:paraId="329E552D" w14:textId="77777777" w:rsidR="00FC195D" w:rsidRPr="00EA5535" w:rsidRDefault="00FC195D" w:rsidP="00412ABC">
      <w:pPr>
        <w:suppressAutoHyphens w:val="0"/>
        <w:spacing w:before="120" w:after="120"/>
        <w:rPr>
          <w:rFonts w:eastAsia="Calibri" w:cs="Times New Roman"/>
          <w:b/>
          <w:color w:val="000000"/>
          <w:lang w:eastAsia="ar-SA" w:bidi="ar-SA"/>
        </w:rPr>
      </w:pPr>
    </w:p>
    <w:p w14:paraId="4B71A747" w14:textId="4F987300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 xml:space="preserve">§ 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7</w:t>
      </w:r>
    </w:p>
    <w:p w14:paraId="622B2CC0" w14:textId="77777777" w:rsidR="0010549B" w:rsidRPr="00EA5535" w:rsidRDefault="0010549B" w:rsidP="005F0D26">
      <w:pPr>
        <w:pStyle w:val="Akapitzlist"/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Wynagrodzenie za wykonanie przedmiotu umowy określonego w § 1 strony ustalają na:</w:t>
      </w:r>
    </w:p>
    <w:p w14:paraId="2D60B969" w14:textId="772A63D4" w:rsidR="0010549B" w:rsidRPr="00EA5535" w:rsidRDefault="0010549B" w:rsidP="005F0D26">
      <w:pPr>
        <w:suppressAutoHyphens w:val="0"/>
        <w:spacing w:line="276" w:lineRule="auto"/>
        <w:ind w:firstLine="426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kwotę netto </w:t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793631" w:rsidRPr="00EA5535">
        <w:rPr>
          <w:rFonts w:eastAsia="Calibri" w:cs="Times New Roman"/>
          <w:b/>
          <w:bCs/>
          <w:color w:val="000000"/>
          <w:lang w:eastAsia="ar-SA" w:bidi="ar-SA"/>
        </w:rPr>
        <w:t>………..</w:t>
      </w:r>
      <w:r w:rsidR="005F0D26" w:rsidRPr="00EA5535">
        <w:rPr>
          <w:rFonts w:eastAsia="Calibri" w:cs="Times New Roman"/>
          <w:b/>
          <w:bCs/>
          <w:color w:val="000000"/>
          <w:lang w:eastAsia="ar-SA" w:bidi="ar-SA"/>
        </w:rPr>
        <w:t xml:space="preserve"> </w:t>
      </w:r>
      <w:r w:rsidRPr="00EA5535">
        <w:rPr>
          <w:rFonts w:eastAsia="Calibri" w:cs="Times New Roman"/>
          <w:b/>
          <w:bCs/>
          <w:color w:val="000000"/>
          <w:lang w:eastAsia="ar-SA" w:bidi="ar-SA"/>
        </w:rPr>
        <w:t>zł</w:t>
      </w:r>
    </w:p>
    <w:p w14:paraId="72B5CE0E" w14:textId="0D6438DF" w:rsidR="0010549B" w:rsidRPr="00EA5535" w:rsidRDefault="0010549B" w:rsidP="005F0D26">
      <w:pPr>
        <w:suppressAutoHyphens w:val="0"/>
        <w:spacing w:line="276" w:lineRule="auto"/>
        <w:ind w:firstLine="426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plus podatek VAT</w:t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793631" w:rsidRPr="00EA5535">
        <w:rPr>
          <w:rFonts w:eastAsia="Calibri" w:cs="Times New Roman"/>
          <w:color w:val="000000"/>
          <w:lang w:eastAsia="ar-SA" w:bidi="ar-SA"/>
        </w:rPr>
        <w:t>………..</w:t>
      </w:r>
      <w:r w:rsidR="00C94916" w:rsidRPr="00EA5535">
        <w:rPr>
          <w:rFonts w:eastAsia="Calibri" w:cs="Times New Roman"/>
          <w:color w:val="000000"/>
          <w:lang w:eastAsia="ar-SA" w:bidi="ar-SA"/>
        </w:rPr>
        <w:t xml:space="preserve"> zł </w:t>
      </w:r>
    </w:p>
    <w:p w14:paraId="43AED1EB" w14:textId="70382922" w:rsidR="0010549B" w:rsidRPr="00EA5535" w:rsidRDefault="0010549B" w:rsidP="005F0D26">
      <w:pPr>
        <w:suppressAutoHyphens w:val="0"/>
        <w:spacing w:line="276" w:lineRule="auto"/>
        <w:ind w:firstLine="426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co łącznie stanowi kwotę brutto</w:t>
      </w:r>
      <w:r w:rsidRPr="00EA5535">
        <w:rPr>
          <w:rFonts w:eastAsia="Calibri" w:cs="Times New Roman"/>
          <w:color w:val="000000"/>
          <w:lang w:eastAsia="ar-SA" w:bidi="ar-SA"/>
        </w:rPr>
        <w:tab/>
      </w:r>
      <w:r w:rsidR="00793631" w:rsidRPr="00EA5535">
        <w:rPr>
          <w:rFonts w:eastAsia="Calibri" w:cs="Times New Roman"/>
          <w:b/>
          <w:bCs/>
          <w:color w:val="000000"/>
          <w:lang w:eastAsia="ar-SA" w:bidi="ar-SA"/>
        </w:rPr>
        <w:t>………….</w:t>
      </w:r>
      <w:r w:rsidR="005F0D26" w:rsidRPr="00EA5535">
        <w:rPr>
          <w:rFonts w:eastAsia="Calibri" w:cs="Times New Roman"/>
          <w:b/>
          <w:bCs/>
          <w:color w:val="000000"/>
          <w:lang w:eastAsia="ar-SA" w:bidi="ar-SA"/>
        </w:rPr>
        <w:t xml:space="preserve"> </w:t>
      </w:r>
      <w:r w:rsidRPr="00EA5535">
        <w:rPr>
          <w:rFonts w:eastAsia="Calibri" w:cs="Times New Roman"/>
          <w:b/>
          <w:bCs/>
          <w:color w:val="000000"/>
          <w:lang w:eastAsia="ar-SA" w:bidi="ar-SA"/>
        </w:rPr>
        <w:t>zł</w:t>
      </w:r>
    </w:p>
    <w:p w14:paraId="13A6EB1F" w14:textId="58E67CB5" w:rsidR="00825FFA" w:rsidRPr="00EA5535" w:rsidRDefault="0010549B" w:rsidP="00233E1C">
      <w:pPr>
        <w:suppressAutoHyphens w:val="0"/>
        <w:spacing w:after="120" w:line="276" w:lineRule="auto"/>
        <w:ind w:left="426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(słownie: </w:t>
      </w:r>
      <w:r w:rsidR="00793631" w:rsidRPr="00EA5535">
        <w:rPr>
          <w:rFonts w:eastAsia="Calibri" w:cs="Times New Roman"/>
          <w:color w:val="000000"/>
          <w:lang w:eastAsia="ar-SA" w:bidi="ar-SA"/>
        </w:rPr>
        <w:t>……………………</w:t>
      </w:r>
      <w:r w:rsidR="00FC195D" w:rsidRPr="00EA5535">
        <w:rPr>
          <w:rFonts w:eastAsia="Calibri" w:cs="Times New Roman"/>
          <w:color w:val="000000"/>
          <w:lang w:eastAsia="ar-SA" w:bidi="ar-SA"/>
        </w:rPr>
        <w:t>………………………………………</w:t>
      </w:r>
      <w:r w:rsidR="00793631" w:rsidRPr="00EA5535">
        <w:rPr>
          <w:rFonts w:eastAsia="Calibri" w:cs="Times New Roman"/>
          <w:color w:val="000000"/>
          <w:lang w:eastAsia="ar-SA" w:bidi="ar-SA"/>
        </w:rPr>
        <w:t>……….</w:t>
      </w:r>
      <w:r w:rsidR="005F0D26" w:rsidRPr="00EA5535">
        <w:rPr>
          <w:rFonts w:eastAsia="Calibri" w:cs="Times New Roman"/>
          <w:color w:val="000000"/>
          <w:lang w:eastAsia="ar-SA" w:bidi="ar-SA"/>
        </w:rPr>
        <w:t xml:space="preserve"> złot</w:t>
      </w:r>
      <w:r w:rsidR="00FC195D" w:rsidRPr="00EA5535">
        <w:rPr>
          <w:rFonts w:eastAsia="Calibri" w:cs="Times New Roman"/>
          <w:color w:val="000000"/>
          <w:lang w:eastAsia="ar-SA" w:bidi="ar-SA"/>
        </w:rPr>
        <w:t>ych</w:t>
      </w:r>
      <w:r w:rsidR="00C94916" w:rsidRPr="00EA5535">
        <w:rPr>
          <w:rFonts w:eastAsia="Calibri" w:cs="Times New Roman"/>
          <w:color w:val="000000"/>
          <w:lang w:eastAsia="ar-SA" w:bidi="ar-SA"/>
        </w:rPr>
        <w:t xml:space="preserve">  </w:t>
      </w:r>
      <w:r w:rsidR="00233E1C">
        <w:rPr>
          <w:rFonts w:eastAsia="Calibri" w:cs="Times New Roman"/>
          <w:color w:val="000000"/>
          <w:lang w:eastAsia="ar-SA" w:bidi="ar-SA"/>
        </w:rPr>
        <w:t xml:space="preserve">      </w:t>
      </w:r>
      <w:r w:rsidR="00793631" w:rsidRPr="00EA5535">
        <w:rPr>
          <w:rFonts w:eastAsia="Calibri" w:cs="Times New Roman"/>
          <w:color w:val="000000"/>
          <w:lang w:eastAsia="ar-SA" w:bidi="ar-SA"/>
        </w:rPr>
        <w:t>…..</w:t>
      </w:r>
      <w:r w:rsidR="00C94916" w:rsidRPr="00EA5535">
        <w:rPr>
          <w:rFonts w:eastAsia="Calibri" w:cs="Times New Roman"/>
          <w:color w:val="000000"/>
          <w:lang w:eastAsia="ar-SA" w:bidi="ar-SA"/>
        </w:rPr>
        <w:t>/100</w:t>
      </w:r>
      <w:r w:rsidRPr="00EA5535">
        <w:rPr>
          <w:rFonts w:eastAsia="Calibri" w:cs="Times New Roman"/>
          <w:color w:val="000000"/>
          <w:lang w:eastAsia="ar-SA" w:bidi="ar-SA"/>
        </w:rPr>
        <w:t xml:space="preserve">) </w:t>
      </w:r>
    </w:p>
    <w:p w14:paraId="102B1CD6" w14:textId="6CC47E1E" w:rsidR="00825FFA" w:rsidRPr="00233E1C" w:rsidRDefault="00825FFA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233E1C">
        <w:rPr>
          <w:rFonts w:eastAsia="Calibri" w:cs="Times New Roman"/>
          <w:color w:val="000000"/>
          <w:szCs w:val="24"/>
          <w:lang w:eastAsia="ar-SA" w:bidi="ar-SA"/>
        </w:rPr>
        <w:t>Możliwa jest płatność częściowa po zgłoszeniu wykonania nie mniej niż 80% przedmiotu umowy.</w:t>
      </w:r>
    </w:p>
    <w:p w14:paraId="3F3ECAB5" w14:textId="4F3A71C3" w:rsidR="0010549B" w:rsidRPr="00EA5535" w:rsidRDefault="00C502B8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iCs/>
          <w:color w:val="000000"/>
          <w:szCs w:val="24"/>
          <w:lang w:eastAsia="ar-SA" w:bidi="ar-SA"/>
        </w:rPr>
        <w:t>Płatno</w:t>
      </w:r>
      <w:r w:rsidR="00FF43C7" w:rsidRPr="00EA5535">
        <w:rPr>
          <w:rFonts w:eastAsia="Calibri" w:cs="Times New Roman"/>
          <w:iCs/>
          <w:color w:val="000000"/>
          <w:szCs w:val="24"/>
          <w:lang w:eastAsia="ar-SA" w:bidi="ar-SA"/>
        </w:rPr>
        <w:t xml:space="preserve">ść dokonana będzie przelewem na </w:t>
      </w:r>
      <w:r w:rsidRPr="00EA5535">
        <w:rPr>
          <w:rFonts w:eastAsia="Calibri" w:cs="Times New Roman"/>
          <w:iCs/>
          <w:color w:val="000000"/>
          <w:szCs w:val="24"/>
          <w:lang w:eastAsia="ar-SA" w:bidi="ar-SA"/>
        </w:rPr>
        <w:t>rachunek bankowy</w:t>
      </w:r>
      <w:r w:rsidR="00FF43C7" w:rsidRPr="00EA5535">
        <w:rPr>
          <w:rFonts w:eastAsia="Calibri" w:cs="Times New Roman"/>
          <w:iCs/>
          <w:color w:val="000000"/>
          <w:szCs w:val="24"/>
          <w:lang w:eastAsia="ar-SA" w:bidi="ar-SA"/>
        </w:rPr>
        <w:t xml:space="preserve"> Wykonawcy</w:t>
      </w:r>
      <w:r w:rsidR="00DF0525" w:rsidRPr="00EA5535">
        <w:rPr>
          <w:rFonts w:eastAsia="Calibri" w:cs="Times New Roman"/>
          <w:iCs/>
          <w:color w:val="000000"/>
          <w:szCs w:val="24"/>
          <w:lang w:eastAsia="ar-SA" w:bidi="ar-SA"/>
        </w:rPr>
        <w:t xml:space="preserve"> </w:t>
      </w:r>
      <w:r w:rsidR="00716D94" w:rsidRPr="00EA5535">
        <w:rPr>
          <w:rFonts w:eastAsia="Calibri" w:cs="Times New Roman"/>
          <w:iCs/>
          <w:color w:val="000000"/>
          <w:szCs w:val="24"/>
          <w:lang w:eastAsia="ar-SA" w:bidi="ar-SA"/>
        </w:rPr>
        <w:t>wpisany do „białej listy”</w:t>
      </w:r>
      <w:r w:rsidRPr="00EA5535">
        <w:rPr>
          <w:rFonts w:eastAsia="Calibri" w:cs="Times New Roman"/>
          <w:iCs/>
          <w:color w:val="000000"/>
          <w:szCs w:val="24"/>
          <w:lang w:eastAsia="ar-SA" w:bidi="ar-SA"/>
        </w:rPr>
        <w:t>, do którego prowadz</w:t>
      </w:r>
      <w:r w:rsidR="00716D94" w:rsidRPr="00EA5535">
        <w:rPr>
          <w:rFonts w:eastAsia="Calibri" w:cs="Times New Roman"/>
          <w:iCs/>
          <w:color w:val="000000"/>
          <w:szCs w:val="24"/>
          <w:lang w:eastAsia="ar-SA" w:bidi="ar-SA"/>
        </w:rPr>
        <w:t>one jest subkonto</w:t>
      </w:r>
      <w:r w:rsidRPr="00EA5535">
        <w:rPr>
          <w:rFonts w:eastAsia="Calibri" w:cs="Times New Roman"/>
          <w:iCs/>
          <w:color w:val="000000"/>
          <w:szCs w:val="24"/>
          <w:lang w:eastAsia="ar-SA" w:bidi="ar-SA"/>
        </w:rPr>
        <w:t xml:space="preserve"> VAT w terminie </w:t>
      </w:r>
      <w:r w:rsidR="002C62D5" w:rsidRPr="00EA5535">
        <w:rPr>
          <w:rFonts w:eastAsia="Calibri" w:cs="Times New Roman"/>
          <w:b/>
          <w:bCs/>
          <w:iCs/>
          <w:color w:val="000000"/>
          <w:szCs w:val="24"/>
          <w:lang w:eastAsia="ar-SA" w:bidi="ar-SA"/>
        </w:rPr>
        <w:t>21</w:t>
      </w:r>
      <w:r w:rsidRPr="00EA5535">
        <w:rPr>
          <w:rFonts w:eastAsia="Calibri" w:cs="Times New Roman"/>
          <w:b/>
          <w:iCs/>
          <w:color w:val="000000"/>
          <w:szCs w:val="24"/>
          <w:lang w:eastAsia="ar-SA" w:bidi="ar-SA"/>
        </w:rPr>
        <w:t xml:space="preserve"> dni</w:t>
      </w:r>
      <w:r w:rsidRPr="00EA5535">
        <w:rPr>
          <w:rFonts w:eastAsia="Calibri" w:cs="Times New Roman"/>
          <w:iCs/>
          <w:color w:val="000000"/>
          <w:szCs w:val="24"/>
          <w:lang w:eastAsia="ar-SA" w:bidi="ar-SA"/>
        </w:rPr>
        <w:t xml:space="preserve"> od daty otrzymania faktury</w:t>
      </w:r>
      <w:r w:rsidR="00E37722" w:rsidRPr="00EA5535">
        <w:rPr>
          <w:rFonts w:eastAsia="Calibri" w:cs="Times New Roman"/>
          <w:color w:val="000000"/>
          <w:szCs w:val="24"/>
          <w:lang w:eastAsia="ar-SA" w:bidi="ar-SA"/>
        </w:rPr>
        <w:t>.</w:t>
      </w:r>
    </w:p>
    <w:p w14:paraId="4644520A" w14:textId="06F9D055" w:rsidR="00163C3B" w:rsidRPr="00EA5535" w:rsidRDefault="00163C3B" w:rsidP="00233E1C">
      <w:pPr>
        <w:pStyle w:val="Akapitzlist"/>
        <w:numPr>
          <w:ilvl w:val="0"/>
          <w:numId w:val="32"/>
        </w:numPr>
        <w:suppressAutoHyphens w:val="0"/>
        <w:spacing w:after="160" w:line="259" w:lineRule="auto"/>
        <w:ind w:left="567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 xml:space="preserve">Fakturę VAT do dnia wejścia w życie przepisów dotyczących wystawiana faktur za pośrednictwem Krajowego Systemu e-Faktur (rozporządzenie Ministra Finansów </w:t>
      </w:r>
      <w:r w:rsidRPr="00EA5535">
        <w:rPr>
          <w:rFonts w:cs="Times New Roman"/>
          <w:szCs w:val="24"/>
        </w:rPr>
        <w:br/>
        <w:t xml:space="preserve">i Gospodarki z dnia 12 grudnia 2025 r. w sprawie korzystania z Krajowego Systemu e-Faktur Dz. U. z 2025 r. poz. 1815) należy wystawiać w formie papierowej </w:t>
      </w:r>
      <w:r w:rsidRPr="00EA5535">
        <w:rPr>
          <w:rFonts w:cs="Times New Roman"/>
          <w:szCs w:val="24"/>
        </w:rPr>
        <w:br/>
        <w:t>w następujących sposób:</w:t>
      </w:r>
    </w:p>
    <w:p w14:paraId="1FAEF7AC" w14:textId="77777777" w:rsidR="00702BA1" w:rsidRPr="00EA5535" w:rsidRDefault="00702BA1" w:rsidP="00233E1C">
      <w:pPr>
        <w:ind w:left="567"/>
        <w:jc w:val="both"/>
        <w:rPr>
          <w:rFonts w:cs="Times New Roman"/>
          <w:b/>
        </w:rPr>
      </w:pPr>
      <w:r w:rsidRPr="00EA5535">
        <w:rPr>
          <w:rFonts w:cs="Times New Roman"/>
          <w:b/>
        </w:rPr>
        <w:t>Nabywca:</w:t>
      </w:r>
    </w:p>
    <w:p w14:paraId="1660388F" w14:textId="77777777" w:rsidR="00702BA1" w:rsidRPr="00EA5535" w:rsidRDefault="00702BA1" w:rsidP="00233E1C">
      <w:pPr>
        <w:ind w:left="567"/>
        <w:jc w:val="both"/>
        <w:rPr>
          <w:rFonts w:cs="Times New Roman"/>
        </w:rPr>
      </w:pPr>
      <w:r w:rsidRPr="00EA5535">
        <w:rPr>
          <w:rFonts w:cs="Times New Roman"/>
        </w:rPr>
        <w:t xml:space="preserve">Powiat Grudziądzki, ul. </w:t>
      </w:r>
      <w:proofErr w:type="spellStart"/>
      <w:r w:rsidRPr="00EA5535">
        <w:rPr>
          <w:rFonts w:cs="Times New Roman"/>
        </w:rPr>
        <w:t>Małomłyńska</w:t>
      </w:r>
      <w:proofErr w:type="spellEnd"/>
      <w:r w:rsidRPr="00EA5535">
        <w:rPr>
          <w:rFonts w:cs="Times New Roman"/>
        </w:rPr>
        <w:t xml:space="preserve"> 1, 86-300 Grudziądz, NIP 876-24-10-290</w:t>
      </w:r>
    </w:p>
    <w:p w14:paraId="04668CD6" w14:textId="77777777" w:rsidR="00702BA1" w:rsidRPr="00EA5535" w:rsidRDefault="00702BA1" w:rsidP="00233E1C">
      <w:pPr>
        <w:ind w:left="567"/>
        <w:jc w:val="both"/>
        <w:rPr>
          <w:rFonts w:cs="Times New Roman"/>
        </w:rPr>
      </w:pPr>
      <w:r w:rsidRPr="00EA5535">
        <w:rPr>
          <w:rFonts w:cs="Times New Roman"/>
          <w:b/>
        </w:rPr>
        <w:t>Odbiorca/płatnik</w:t>
      </w:r>
    </w:p>
    <w:p w14:paraId="6D359AC6" w14:textId="5E8ED86F" w:rsidR="00702BA1" w:rsidRPr="00EA5535" w:rsidRDefault="00163C3B" w:rsidP="00233E1C">
      <w:pPr>
        <w:suppressAutoHyphens w:val="0"/>
        <w:ind w:left="567"/>
        <w:rPr>
          <w:rFonts w:eastAsia="Calibri" w:cs="Times New Roman"/>
          <w:kern w:val="2"/>
          <w:lang w:eastAsia="en-US" w:bidi="ar-SA"/>
          <w14:ligatures w14:val="standardContextual"/>
        </w:rPr>
      </w:pPr>
      <w:r w:rsidRPr="00EA5535">
        <w:rPr>
          <w:rFonts w:cs="Times New Roman"/>
        </w:rPr>
        <w:t xml:space="preserve">      </w:t>
      </w:r>
      <w:r w:rsidR="00702BA1" w:rsidRPr="00EA5535">
        <w:rPr>
          <w:rFonts w:cs="Times New Roman"/>
        </w:rPr>
        <w:t>Powiatowy Zarząd Dróg, ul. Paderewskiego 233, 86-300 Grudziądz</w:t>
      </w:r>
    </w:p>
    <w:p w14:paraId="7C10416F" w14:textId="084017C2" w:rsidR="001E4D9C" w:rsidRPr="00EA5535" w:rsidRDefault="001E4D9C" w:rsidP="00233E1C">
      <w:pPr>
        <w:pStyle w:val="Akapitzlist"/>
        <w:numPr>
          <w:ilvl w:val="0"/>
          <w:numId w:val="32"/>
        </w:numPr>
        <w:suppressAutoHyphens w:val="0"/>
        <w:spacing w:after="160" w:line="259" w:lineRule="auto"/>
        <w:ind w:left="567"/>
        <w:jc w:val="both"/>
        <w:rPr>
          <w:rFonts w:eastAsia="Calibri" w:cs="Times New Roman"/>
          <w:kern w:val="2"/>
          <w:szCs w:val="24"/>
          <w:lang w:eastAsia="en-US" w:bidi="ar-SA"/>
          <w14:ligatures w14:val="standardContextual"/>
        </w:rPr>
      </w:pPr>
      <w:r w:rsidRPr="00EA5535">
        <w:rPr>
          <w:rFonts w:eastAsia="Calibri" w:cs="Times New Roman"/>
          <w:kern w:val="2"/>
          <w:szCs w:val="24"/>
          <w:lang w:eastAsia="en-US" w:bidi="ar-SA"/>
          <w14:ligatures w14:val="standardContextual"/>
        </w:rPr>
        <w:t>Po dniu wejścia w życie przepisów dotyczących wystawiania faktur za pośrednictwem Krajowego Systemu e-Faktur, faktury VAT należy wystawiać i przesyłać za pośrednictwem Krajowego Systemu e-Faktur (</w:t>
      </w:r>
      <w:proofErr w:type="spellStart"/>
      <w:r w:rsidRPr="00EA5535">
        <w:rPr>
          <w:rFonts w:eastAsia="Calibri" w:cs="Times New Roman"/>
          <w:kern w:val="2"/>
          <w:szCs w:val="24"/>
          <w:lang w:eastAsia="en-US" w:bidi="ar-SA"/>
          <w14:ligatures w14:val="standardContextual"/>
        </w:rPr>
        <w:t>KSeF</w:t>
      </w:r>
      <w:proofErr w:type="spellEnd"/>
      <w:r w:rsidRPr="00EA5535">
        <w:rPr>
          <w:rFonts w:eastAsia="Calibri" w:cs="Times New Roman"/>
          <w:kern w:val="2"/>
          <w:szCs w:val="24"/>
          <w:lang w:eastAsia="en-US" w:bidi="ar-SA"/>
          <w14:ligatures w14:val="standardContextual"/>
        </w:rPr>
        <w:t>), w następujący sposób:</w:t>
      </w:r>
    </w:p>
    <w:p w14:paraId="70B09228" w14:textId="2F96399B" w:rsidR="001E4D9C" w:rsidRPr="00EA5535" w:rsidRDefault="001E4D9C" w:rsidP="00233E1C">
      <w:pPr>
        <w:pStyle w:val="Akapitzlist"/>
        <w:ind w:left="567" w:firstLine="424"/>
        <w:jc w:val="both"/>
        <w:rPr>
          <w:rFonts w:cs="Times New Roman"/>
          <w:b/>
          <w:szCs w:val="24"/>
        </w:rPr>
      </w:pPr>
      <w:r w:rsidRPr="00EA5535">
        <w:rPr>
          <w:rFonts w:cs="Times New Roman"/>
          <w:b/>
          <w:szCs w:val="24"/>
        </w:rPr>
        <w:t>Nabywca (Podmiot 2)</w:t>
      </w:r>
    </w:p>
    <w:p w14:paraId="40E40DD4" w14:textId="77777777" w:rsidR="001E4D9C" w:rsidRPr="00EA5535" w:rsidRDefault="001E4D9C" w:rsidP="00233E1C">
      <w:pPr>
        <w:pStyle w:val="Akapitzlist"/>
        <w:ind w:left="567" w:firstLine="424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 xml:space="preserve">Powiat Grudziądzki, ul. </w:t>
      </w:r>
      <w:proofErr w:type="spellStart"/>
      <w:r w:rsidRPr="00EA5535">
        <w:rPr>
          <w:rFonts w:cs="Times New Roman"/>
          <w:szCs w:val="24"/>
        </w:rPr>
        <w:t>Małomłyńska</w:t>
      </w:r>
      <w:proofErr w:type="spellEnd"/>
      <w:r w:rsidRPr="00EA5535">
        <w:rPr>
          <w:rFonts w:cs="Times New Roman"/>
          <w:szCs w:val="24"/>
        </w:rPr>
        <w:t xml:space="preserve"> 1, 86-300 Grudziądz, NIP 876-24-10-290</w:t>
      </w:r>
    </w:p>
    <w:p w14:paraId="07F35D41" w14:textId="0BDA97E7" w:rsidR="001E4D9C" w:rsidRPr="00EA5535" w:rsidRDefault="001E4D9C" w:rsidP="00233E1C">
      <w:pPr>
        <w:pStyle w:val="Akapitzlist"/>
        <w:ind w:left="567" w:firstLine="424"/>
        <w:jc w:val="both"/>
        <w:rPr>
          <w:rFonts w:cs="Times New Roman"/>
          <w:szCs w:val="24"/>
        </w:rPr>
      </w:pPr>
      <w:r w:rsidRPr="00EA5535">
        <w:rPr>
          <w:rFonts w:cs="Times New Roman"/>
          <w:b/>
          <w:szCs w:val="24"/>
        </w:rPr>
        <w:t>Odbiorca/płatnik (Podmiot 3)</w:t>
      </w:r>
    </w:p>
    <w:p w14:paraId="1D016E5E" w14:textId="5C022952" w:rsidR="001E4D9C" w:rsidRPr="00EA5535" w:rsidRDefault="001E4D9C" w:rsidP="00233E1C">
      <w:pPr>
        <w:pStyle w:val="Akapitzlist"/>
        <w:suppressAutoHyphens w:val="0"/>
        <w:ind w:left="567" w:firstLine="424"/>
        <w:rPr>
          <w:rFonts w:eastAsia="Calibri" w:cs="Times New Roman"/>
          <w:kern w:val="2"/>
          <w:szCs w:val="24"/>
          <w:lang w:eastAsia="en-US" w:bidi="ar-SA"/>
          <w14:ligatures w14:val="standardContextual"/>
        </w:rPr>
      </w:pPr>
      <w:r w:rsidRPr="00EA5535">
        <w:rPr>
          <w:rFonts w:cs="Times New Roman"/>
          <w:szCs w:val="24"/>
        </w:rPr>
        <w:t xml:space="preserve">Powiatowy Zarząd Dróg, ul. Paderewskiego 233, 86-300 Grudziądz, </w:t>
      </w:r>
      <w:r w:rsidRPr="00EA5535">
        <w:rPr>
          <w:rFonts w:eastAsia="Calibri" w:cs="Times New Roman"/>
          <w:kern w:val="2"/>
          <w:szCs w:val="24"/>
          <w:lang w:eastAsia="en-US" w:bidi="ar-SA"/>
          <w14:ligatures w14:val="standardContextual"/>
        </w:rPr>
        <w:t>NIP 8762023647</w:t>
      </w:r>
    </w:p>
    <w:p w14:paraId="56698DBD" w14:textId="77B2B342" w:rsidR="001E4D9C" w:rsidRPr="00EA5535" w:rsidRDefault="001E4D9C" w:rsidP="00233E1C">
      <w:pPr>
        <w:pStyle w:val="Akapitzlist"/>
        <w:numPr>
          <w:ilvl w:val="0"/>
          <w:numId w:val="32"/>
        </w:numPr>
        <w:suppressAutoHyphens w:val="0"/>
        <w:spacing w:after="160" w:line="259" w:lineRule="auto"/>
        <w:ind w:left="567"/>
        <w:jc w:val="both"/>
        <w:rPr>
          <w:rFonts w:eastAsia="Calibri" w:cs="Times New Roman"/>
          <w:kern w:val="2"/>
          <w:szCs w:val="24"/>
          <w:lang w:eastAsia="en-US" w:bidi="ar-SA"/>
          <w14:ligatures w14:val="standardContextual"/>
        </w:rPr>
      </w:pPr>
      <w:r w:rsidRPr="00EA5535">
        <w:rPr>
          <w:rFonts w:eastAsia="Calibri" w:cs="Times New Roman"/>
          <w:kern w:val="2"/>
          <w:szCs w:val="24"/>
          <w:lang w:eastAsia="en-US" w:bidi="ar-SA"/>
          <w14:ligatures w14:val="standardContextual"/>
        </w:rPr>
        <w:lastRenderedPageBreak/>
        <w:t xml:space="preserve">Po wystawieniu faktury w Krajowym Systemie e-Faktur należy sporządzić jej wizualizację tj. czytelną wersję faktury w formacie PDF, którą należy przesłać na adres e-mail: </w:t>
      </w:r>
      <w:hyperlink r:id="rId8" w:history="1">
        <w:r w:rsidRPr="00EA5535">
          <w:rPr>
            <w:rFonts w:eastAsia="Calibri" w:cs="Times New Roman"/>
            <w:color w:val="0563C1"/>
            <w:kern w:val="2"/>
            <w:szCs w:val="24"/>
            <w:u w:val="single"/>
            <w:lang w:eastAsia="en-US" w:bidi="ar-SA"/>
            <w14:ligatures w14:val="standardContextual"/>
          </w:rPr>
          <w:t>sekretariat@pzdgrudziadz.pl</w:t>
        </w:r>
      </w:hyperlink>
      <w:r w:rsidRPr="00EA5535">
        <w:rPr>
          <w:rFonts w:eastAsia="Calibri" w:cs="Times New Roman"/>
          <w:kern w:val="2"/>
          <w:szCs w:val="24"/>
          <w:lang w:eastAsia="en-US" w:bidi="ar-SA"/>
          <w14:ligatures w14:val="standardContextual"/>
        </w:rPr>
        <w:t>.</w:t>
      </w:r>
    </w:p>
    <w:p w14:paraId="0216E740" w14:textId="3C1C0B9F" w:rsidR="0010549B" w:rsidRPr="00EA5535" w:rsidRDefault="0010549B" w:rsidP="00EA5535">
      <w:pPr>
        <w:pStyle w:val="Akapitzlist"/>
        <w:numPr>
          <w:ilvl w:val="0"/>
          <w:numId w:val="9"/>
        </w:numPr>
        <w:suppressAutoHyphens w:val="0"/>
        <w:ind w:left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 dzień zapłaty uważa się dzień wydania polecenia obciążenia rachunku Zamawiającego.</w:t>
      </w:r>
    </w:p>
    <w:p w14:paraId="43B23042" w14:textId="77777777" w:rsidR="0010549B" w:rsidRPr="00EA5535" w:rsidRDefault="0010549B" w:rsidP="00EA5535">
      <w:pPr>
        <w:pStyle w:val="Akapitzlist"/>
        <w:numPr>
          <w:ilvl w:val="0"/>
          <w:numId w:val="9"/>
        </w:numPr>
        <w:suppressAutoHyphens w:val="0"/>
        <w:ind w:left="284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 przypadku urzędowej zmiany podatku VAT cena umowna zostanie odpowiednio dostosowana.</w:t>
      </w:r>
    </w:p>
    <w:p w14:paraId="25F21BB0" w14:textId="4D2B9621" w:rsidR="00A04AE4" w:rsidRPr="00EA5535" w:rsidRDefault="00A04AE4" w:rsidP="00EA5535">
      <w:pPr>
        <w:numPr>
          <w:ilvl w:val="0"/>
          <w:numId w:val="9"/>
        </w:numPr>
        <w:suppressAutoHyphens w:val="0"/>
        <w:ind w:left="284" w:hanging="426"/>
        <w:jc w:val="both"/>
        <w:rPr>
          <w:rFonts w:cs="Times New Roman"/>
        </w:rPr>
      </w:pPr>
      <w:r w:rsidRPr="00EA5535">
        <w:rPr>
          <w:rFonts w:cs="Times New Roman"/>
        </w:rPr>
        <w:t>Wykonawca nie może dokonać zastawienia lub przeniesienia, w szczególności: cesji, przekazu, sprzedaży; jakiejkolwiek wierzytelności wynikającej z Umowy lub jej części, jak również korzyści wynikającej z Umowy lub udziału w niej na osoby trzecie bez uprzedniej, pisemnej zgody Zamawiającego</w:t>
      </w:r>
      <w:r w:rsidR="00961E3A" w:rsidRPr="00EA5535">
        <w:rPr>
          <w:rFonts w:cs="Times New Roman"/>
        </w:rPr>
        <w:t>.</w:t>
      </w:r>
    </w:p>
    <w:p w14:paraId="759F31BA" w14:textId="685BB205" w:rsidR="00A04AE4" w:rsidRPr="00EA5535" w:rsidRDefault="00A04AE4" w:rsidP="00163C3B">
      <w:pPr>
        <w:numPr>
          <w:ilvl w:val="0"/>
          <w:numId w:val="9"/>
        </w:numPr>
        <w:suppressAutoHyphens w:val="0"/>
        <w:ind w:left="284" w:hanging="426"/>
        <w:jc w:val="both"/>
        <w:rPr>
          <w:rFonts w:cs="Times New Roman"/>
        </w:rPr>
      </w:pPr>
      <w:r w:rsidRPr="00EA5535">
        <w:rPr>
          <w:rFonts w:cs="Times New Roman"/>
        </w:rPr>
        <w:t>Cesja, przelew lub czynność wywołująca podobne skutki, dokonane bez pisemnej zgody Zamawiającego, są względem Zamawiającego bezskuteczne.</w:t>
      </w:r>
    </w:p>
    <w:p w14:paraId="47877314" w14:textId="77777777" w:rsidR="009D548F" w:rsidRPr="00EA5535" w:rsidRDefault="009D548F" w:rsidP="00163C3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7743940B" w14:textId="2EF211ED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 xml:space="preserve">§ 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8</w:t>
      </w:r>
    </w:p>
    <w:p w14:paraId="7693645A" w14:textId="33473FD5" w:rsidR="0010549B" w:rsidRPr="00EA5535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Zamawiający zobowiązany jest do </w:t>
      </w:r>
      <w:r w:rsidR="00EE45EB" w:rsidRPr="00EA5535">
        <w:rPr>
          <w:rFonts w:eastAsia="Calibri" w:cs="Times New Roman"/>
          <w:color w:val="000000"/>
          <w:szCs w:val="24"/>
          <w:lang w:eastAsia="ar-SA" w:bidi="ar-SA"/>
        </w:rPr>
        <w:t>dokonania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odbioru</w:t>
      </w:r>
      <w:r w:rsidR="00825FFA" w:rsidRPr="00EA5535">
        <w:rPr>
          <w:rFonts w:eastAsia="Calibri" w:cs="Times New Roman"/>
          <w:color w:val="000000"/>
          <w:szCs w:val="24"/>
          <w:lang w:eastAsia="ar-SA" w:bidi="ar-SA"/>
        </w:rPr>
        <w:t xml:space="preserve"> częściowego nie później niż 21 dni od zgłoszenia wykonania nie mniej niż 80% przedmiotu umowy, oraz odbioru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ostatecznego wykonanych usług </w:t>
      </w:r>
      <w:r w:rsidR="00EE45EB" w:rsidRPr="00EA5535">
        <w:rPr>
          <w:rFonts w:eastAsia="Calibri" w:cs="Times New Roman"/>
          <w:color w:val="000000"/>
          <w:szCs w:val="24"/>
          <w:lang w:eastAsia="ar-SA" w:bidi="ar-SA"/>
        </w:rPr>
        <w:t>nie później niż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</w:t>
      </w:r>
      <w:r w:rsidR="00825FFA" w:rsidRPr="00EA5535">
        <w:rPr>
          <w:rFonts w:eastAsia="Calibri" w:cs="Times New Roman"/>
          <w:color w:val="000000"/>
          <w:szCs w:val="24"/>
          <w:lang w:eastAsia="ar-SA" w:bidi="ar-SA"/>
        </w:rPr>
        <w:t>14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dni od daty zgłoszenia zakończenia prac przez Wykonawcę.</w:t>
      </w:r>
    </w:p>
    <w:p w14:paraId="0F7DC25D" w14:textId="77777777" w:rsidR="0010549B" w:rsidRPr="00EA5535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Zamawiający ma prawo przerwać odbiór ostateczny jeżeli Wykonawca nie wykonał przedmiotu umowy w całości.</w:t>
      </w:r>
    </w:p>
    <w:p w14:paraId="66963263" w14:textId="77777777" w:rsidR="0010549B" w:rsidRPr="00EA5535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Strony postanawiają, że termin usunięcia przez Wykonawcę wad stwierdzonych przy odbiorze wynosić będzie 14 dni od daty ich zgłoszenia, chyba, że w trakcie odbioru strony postanowią inaczej.</w:t>
      </w:r>
    </w:p>
    <w:p w14:paraId="2B18008B" w14:textId="77777777" w:rsidR="0010549B" w:rsidRPr="00EA5535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zobowiązany jest do zawiadomienia na piśmie Zamawiającego o usunięciu wad oraz do żądania ponownego wyznaczenia terminu rozpoczęcia odbioru zakwestionowanych uprzednio usług jako wadliwych. W takim przypadku stosuje się odpowiednio postanowienia ust. 1.</w:t>
      </w:r>
    </w:p>
    <w:p w14:paraId="52D9A2A5" w14:textId="406BA9C4" w:rsidR="0010549B" w:rsidRPr="00EA5535" w:rsidRDefault="0010549B" w:rsidP="00E37722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 czynności odbioru ostatecznego będzie spisany protokół zawierający wszelkie ustalenia dokonane w toku odbioru oraz terminy wyznaczone zgodnie z ust. 3 na usunięcie stwierdzonych w tej dacie wad</w:t>
      </w:r>
      <w:r w:rsidR="00825FFA" w:rsidRPr="00EA5535">
        <w:rPr>
          <w:rFonts w:eastAsia="Calibri" w:cs="Times New Roman"/>
          <w:color w:val="000000"/>
          <w:szCs w:val="24"/>
          <w:lang w:eastAsia="ar-SA" w:bidi="ar-SA"/>
        </w:rPr>
        <w:t>.</w:t>
      </w:r>
    </w:p>
    <w:p w14:paraId="203FAB48" w14:textId="13506683" w:rsidR="009C4255" w:rsidRPr="00233E1C" w:rsidRDefault="0010549B" w:rsidP="00233E1C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Jeżeli w toku czynności odbioru wady nie zostaną usunięte, to Zamawiając</w:t>
      </w:r>
      <w:r w:rsidR="00233E1C">
        <w:rPr>
          <w:rFonts w:eastAsia="Calibri" w:cs="Times New Roman"/>
          <w:color w:val="000000"/>
          <w:szCs w:val="24"/>
          <w:lang w:eastAsia="ar-SA" w:bidi="ar-SA"/>
        </w:rPr>
        <w:t xml:space="preserve">y </w:t>
      </w:r>
      <w:r w:rsidRPr="00233E1C">
        <w:rPr>
          <w:rFonts w:eastAsia="Calibri" w:cs="Times New Roman"/>
          <w:color w:val="000000"/>
          <w:lang w:eastAsia="ar-SA" w:bidi="ar-SA"/>
        </w:rPr>
        <w:t>może odmówić odbioru do czasu usunięcia wad.</w:t>
      </w:r>
    </w:p>
    <w:p w14:paraId="7934D2FB" w14:textId="2187C661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 xml:space="preserve">§ 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9</w:t>
      </w:r>
    </w:p>
    <w:p w14:paraId="7A8ED2B4" w14:textId="77777777" w:rsidR="0010549B" w:rsidRPr="00EA5535" w:rsidRDefault="0010549B" w:rsidP="004A2DBF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Zamawiającemu przysługuje prawo do odstąpienia od umowy w szczególności w wypadkach jeżeli:</w:t>
      </w:r>
    </w:p>
    <w:p w14:paraId="1A58EA56" w14:textId="01358221" w:rsidR="0010549B" w:rsidRPr="00EA5535" w:rsidRDefault="00233E1C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>
        <w:rPr>
          <w:rFonts w:eastAsia="Calibri" w:cs="Times New Roman"/>
          <w:color w:val="000000"/>
          <w:lang w:eastAsia="ar-SA" w:bidi="ar-SA"/>
        </w:rPr>
        <w:t>1</w:t>
      </w:r>
      <w:r w:rsidR="0010549B" w:rsidRPr="00EA5535">
        <w:rPr>
          <w:rFonts w:eastAsia="Calibri" w:cs="Times New Roman"/>
          <w:color w:val="000000"/>
          <w:lang w:eastAsia="ar-SA" w:bidi="ar-SA"/>
        </w:rPr>
        <w:t>) Wystąpi istotna zmiana okoliczności powodująca, że wykonanie umowy nie leży w interesie publicznym, czego nie można było przewidzieć w chwili zawarcia umowy - odstąpienie od umowy w tym przypadku może nastąpić w terminie miesiąca od powzięcia wiadomości o powyższych okolicznościach. W takim wypadku Wykonawca może żądać jedynie wynagrodzenia należytego mu z tytułu wykonania części umowy,</w:t>
      </w:r>
    </w:p>
    <w:p w14:paraId="602293C5" w14:textId="1281AEFC" w:rsidR="0010549B" w:rsidRPr="00EA5535" w:rsidRDefault="00233E1C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>
        <w:rPr>
          <w:rFonts w:eastAsia="Calibri" w:cs="Times New Roman"/>
          <w:color w:val="000000"/>
          <w:lang w:eastAsia="ar-SA" w:bidi="ar-SA"/>
        </w:rPr>
        <w:t>2</w:t>
      </w:r>
      <w:r w:rsidR="0010549B" w:rsidRPr="00EA5535">
        <w:rPr>
          <w:rFonts w:eastAsia="Calibri" w:cs="Times New Roman"/>
          <w:color w:val="000000"/>
          <w:lang w:eastAsia="ar-SA" w:bidi="ar-SA"/>
        </w:rPr>
        <w:t xml:space="preserve">) Wykonawca realizuje roboty przewidziane niniejszą umową w sposób niezgodny </w:t>
      </w:r>
      <w:r>
        <w:rPr>
          <w:rFonts w:eastAsia="Calibri" w:cs="Times New Roman"/>
          <w:color w:val="000000"/>
          <w:lang w:eastAsia="ar-SA" w:bidi="ar-SA"/>
        </w:rPr>
        <w:t xml:space="preserve">                        </w:t>
      </w:r>
      <w:r w:rsidR="0010549B" w:rsidRPr="00EA5535">
        <w:rPr>
          <w:rFonts w:eastAsia="Calibri" w:cs="Times New Roman"/>
          <w:color w:val="000000"/>
          <w:lang w:eastAsia="ar-SA" w:bidi="ar-SA"/>
        </w:rPr>
        <w:t xml:space="preserve">z </w:t>
      </w:r>
      <w:r w:rsidR="00E37722" w:rsidRPr="00EA5535">
        <w:rPr>
          <w:rFonts w:eastAsia="Calibri" w:cs="Times New Roman"/>
          <w:color w:val="000000"/>
          <w:lang w:eastAsia="ar-SA" w:bidi="ar-SA"/>
        </w:rPr>
        <w:t>d</w:t>
      </w:r>
      <w:r w:rsidR="0010549B" w:rsidRPr="00EA5535">
        <w:rPr>
          <w:rFonts w:eastAsia="Calibri" w:cs="Times New Roman"/>
          <w:color w:val="000000"/>
          <w:lang w:eastAsia="ar-SA" w:bidi="ar-SA"/>
        </w:rPr>
        <w:t xml:space="preserve">okumentacją określającą przedmiot </w:t>
      </w:r>
      <w:r w:rsidR="00E37722" w:rsidRPr="00EA5535">
        <w:rPr>
          <w:rFonts w:eastAsia="Calibri" w:cs="Times New Roman"/>
          <w:color w:val="000000"/>
          <w:lang w:eastAsia="ar-SA" w:bidi="ar-SA"/>
        </w:rPr>
        <w:t xml:space="preserve">zamówienia </w:t>
      </w:r>
      <w:r w:rsidR="0010549B" w:rsidRPr="00EA5535">
        <w:rPr>
          <w:rFonts w:eastAsia="Calibri" w:cs="Times New Roman"/>
          <w:color w:val="000000"/>
          <w:lang w:eastAsia="ar-SA" w:bidi="ar-SA"/>
        </w:rPr>
        <w:t>lub narusza inne postanowienia niniejszej umowy,</w:t>
      </w:r>
    </w:p>
    <w:p w14:paraId="298BE50E" w14:textId="66C434EF" w:rsidR="0010549B" w:rsidRPr="00EA5535" w:rsidRDefault="00233E1C" w:rsidP="0010549B">
      <w:pPr>
        <w:suppressAutoHyphens w:val="0"/>
        <w:ind w:left="284"/>
        <w:jc w:val="both"/>
        <w:rPr>
          <w:rFonts w:eastAsia="Calibri" w:cs="Times New Roman"/>
          <w:color w:val="000000"/>
          <w:lang w:eastAsia="ar-SA" w:bidi="ar-SA"/>
        </w:rPr>
      </w:pPr>
      <w:r>
        <w:rPr>
          <w:rFonts w:eastAsia="Calibri" w:cs="Times New Roman"/>
          <w:color w:val="000000"/>
          <w:lang w:eastAsia="ar-SA" w:bidi="ar-SA"/>
        </w:rPr>
        <w:t>3</w:t>
      </w:r>
      <w:r w:rsidR="0010549B" w:rsidRPr="00EA5535">
        <w:rPr>
          <w:rFonts w:eastAsia="Calibri" w:cs="Times New Roman"/>
          <w:color w:val="000000"/>
          <w:lang w:eastAsia="ar-SA" w:bidi="ar-SA"/>
        </w:rPr>
        <w:t>) Zostanie ogłoszona upadłość lub rozwiązanie przedsiębiorstwa wykonawcy,</w:t>
      </w:r>
    </w:p>
    <w:p w14:paraId="76DF008E" w14:textId="106EC8A9" w:rsidR="0010549B" w:rsidRPr="00EA5535" w:rsidRDefault="00233E1C" w:rsidP="0010549B">
      <w:pPr>
        <w:suppressAutoHyphens w:val="0"/>
        <w:ind w:left="284"/>
        <w:jc w:val="both"/>
        <w:rPr>
          <w:rFonts w:eastAsia="Calibri" w:cs="Times New Roman"/>
          <w:color w:val="000000"/>
          <w:lang w:eastAsia="ar-SA" w:bidi="ar-SA"/>
        </w:rPr>
      </w:pPr>
      <w:r>
        <w:rPr>
          <w:rFonts w:eastAsia="Calibri" w:cs="Times New Roman"/>
          <w:color w:val="000000"/>
          <w:lang w:eastAsia="ar-SA" w:bidi="ar-SA"/>
        </w:rPr>
        <w:t>4</w:t>
      </w:r>
      <w:r w:rsidR="0010549B" w:rsidRPr="00EA5535">
        <w:rPr>
          <w:rFonts w:eastAsia="Calibri" w:cs="Times New Roman"/>
          <w:color w:val="000000"/>
          <w:lang w:eastAsia="ar-SA" w:bidi="ar-SA"/>
        </w:rPr>
        <w:t>) Zostanie wydany nakaz zajęcia majątku wykonawcy.</w:t>
      </w:r>
    </w:p>
    <w:p w14:paraId="642549CF" w14:textId="77777777" w:rsidR="0010549B" w:rsidRPr="00EA5535" w:rsidRDefault="0010549B" w:rsidP="001E7F1E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lastRenderedPageBreak/>
        <w:t xml:space="preserve">Odstąpienie od umowy powinno nastąpić w formie pisemnej w terminie </w:t>
      </w:r>
      <w:r w:rsidR="00BC22C0" w:rsidRPr="00EA5535">
        <w:rPr>
          <w:rFonts w:eastAsia="Calibri" w:cs="Times New Roman"/>
          <w:color w:val="000000"/>
          <w:szCs w:val="24"/>
          <w:lang w:eastAsia="ar-SA" w:bidi="ar-SA"/>
        </w:rPr>
        <w:t>14 dni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od daty powzięcia wiadomości o zaistnieniu okoliczności określonych w ust. 1 i 2 i musi zawierać uzasadnienie.</w:t>
      </w:r>
      <w:r w:rsidRPr="00EA5535">
        <w:rPr>
          <w:rFonts w:cs="Times New Roman"/>
          <w:szCs w:val="24"/>
          <w:lang w:eastAsia="ar-SA" w:bidi="ar-SA"/>
        </w:rPr>
        <w:t> </w:t>
      </w:r>
    </w:p>
    <w:p w14:paraId="058D7EB7" w14:textId="77777777" w:rsidR="0010549B" w:rsidRPr="00EA5535" w:rsidRDefault="0010549B" w:rsidP="001E7F1E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 przypadku odstąpienia od umowy Wykonawcę oraz Zamawiającego obciążają następujące obowiązki szczegółowe:</w:t>
      </w:r>
    </w:p>
    <w:p w14:paraId="2042F744" w14:textId="675471C0" w:rsidR="0010549B" w:rsidRPr="00EA5535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1) Wykonawca zabezpieczy przerwane usługi w zakresie obustronnie uzgodnionym na koszt strony,</w:t>
      </w:r>
      <w:r w:rsidR="00A1301E" w:rsidRPr="00EA5535">
        <w:rPr>
          <w:rFonts w:eastAsia="Calibri" w:cs="Times New Roman"/>
          <w:color w:val="000000"/>
          <w:lang w:eastAsia="ar-SA" w:bidi="ar-SA"/>
        </w:rPr>
        <w:t xml:space="preserve"> </w:t>
      </w:r>
      <w:r w:rsidRPr="00EA5535">
        <w:rPr>
          <w:rFonts w:eastAsia="Calibri" w:cs="Times New Roman"/>
          <w:color w:val="000000"/>
          <w:lang w:eastAsia="ar-SA" w:bidi="ar-SA"/>
        </w:rPr>
        <w:t>z której przyczyny nastąpiło odstąpienie od umowy lub przerwanie wykonywania usług,</w:t>
      </w:r>
    </w:p>
    <w:p w14:paraId="4414BBCD" w14:textId="3691C13D" w:rsidR="0010549B" w:rsidRPr="00EA5535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2) Wykonawca zgłosi do dokonania przez Zamawiającego odbioru usług przerwanych oraz robót zabezpieczających, jeżeli odstąpienie od umowy, nastąpiło z przyczyn, za które Wykonawca nie odpowiada, wskazanych w ustępie 1 pkt 3) w terminie 7 dni od daty zgłoszenia, o którym mowa </w:t>
      </w:r>
      <w:r w:rsidR="00B420FC" w:rsidRPr="00EA5535">
        <w:rPr>
          <w:rFonts w:eastAsia="Calibri" w:cs="Times New Roman"/>
          <w:color w:val="000000"/>
          <w:lang w:eastAsia="ar-SA" w:bidi="ar-SA"/>
        </w:rPr>
        <w:t xml:space="preserve"> </w:t>
      </w:r>
      <w:r w:rsidRPr="00EA5535">
        <w:rPr>
          <w:rFonts w:eastAsia="Calibri" w:cs="Times New Roman"/>
          <w:color w:val="000000"/>
          <w:lang w:eastAsia="ar-SA" w:bidi="ar-SA"/>
        </w:rPr>
        <w:t>w ustępie 1 pkt 3).</w:t>
      </w:r>
    </w:p>
    <w:p w14:paraId="6A7587FA" w14:textId="77777777" w:rsidR="0010549B" w:rsidRPr="00EA5535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3) Wykonawca przy udziale Zamawiającego sporządzi szczegółowy protokół inwentaryzacji wykonanych usług w toku wraz z kosztorysem powykonawczym według stanu na dzień odstąpienia; protokół inwentaryzacji robót w toku stanowić będzie podstawę do wystawienia faktury VAT przez Wykonawcę,</w:t>
      </w:r>
    </w:p>
    <w:p w14:paraId="39EE803A" w14:textId="77777777" w:rsidR="0010549B" w:rsidRPr="00EA5535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4) Wykonawca niezwłocznie, nie później jednak niż w terminie 3 dni, usunie z terenu budowy urządzenia zaplecza przez niego dostarczone.</w:t>
      </w:r>
    </w:p>
    <w:p w14:paraId="0DB9F4F5" w14:textId="77777777" w:rsidR="0010549B" w:rsidRPr="00EA5535" w:rsidRDefault="0010549B" w:rsidP="001E7F1E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Zamawiający w razie odstąpienia od umowy z przyczyn, za które Wykonawca nie odpowiada, obowiązany jest do:</w:t>
      </w:r>
    </w:p>
    <w:p w14:paraId="31F72436" w14:textId="77777777" w:rsidR="0010549B" w:rsidRPr="00EA5535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1) dokonania odbioru usług przerwanych oraz do zapłaty wynagrodzenia za usługi, które zostały wykonane do dnia odstąpienia,</w:t>
      </w:r>
    </w:p>
    <w:p w14:paraId="7134F0D9" w14:textId="77777777" w:rsidR="0010549B" w:rsidRPr="00EA5535" w:rsidRDefault="0010549B" w:rsidP="00F1294A">
      <w:pPr>
        <w:suppressAutoHyphens w:val="0"/>
        <w:ind w:left="567" w:hanging="283"/>
        <w:jc w:val="both"/>
        <w:rPr>
          <w:rFonts w:eastAsia="Calibri" w:cs="Times New Roman"/>
          <w:b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2) przejęcia od Wykonawcy terenu wykonywania usług pod swój dozór w terminie </w:t>
      </w:r>
      <w:r w:rsidR="00617911" w:rsidRPr="00EA5535">
        <w:rPr>
          <w:rFonts w:eastAsia="Calibri" w:cs="Times New Roman"/>
          <w:color w:val="000000"/>
          <w:lang w:eastAsia="ar-SA" w:bidi="ar-SA"/>
        </w:rPr>
        <w:t>7</w:t>
      </w:r>
      <w:r w:rsidRPr="00EA5535">
        <w:rPr>
          <w:rFonts w:eastAsia="Calibri" w:cs="Times New Roman"/>
          <w:color w:val="000000"/>
          <w:lang w:eastAsia="ar-SA" w:bidi="ar-SA"/>
        </w:rPr>
        <w:t xml:space="preserve"> dni od daty odstąpienia od umowy.</w:t>
      </w:r>
    </w:p>
    <w:p w14:paraId="1708AEBE" w14:textId="4B1670A2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</w:t>
      </w:r>
      <w:r w:rsidR="00604A81" w:rsidRPr="00EA5535">
        <w:rPr>
          <w:rFonts w:eastAsia="Calibri" w:cs="Times New Roman"/>
          <w:b/>
          <w:color w:val="000000"/>
          <w:lang w:eastAsia="ar-SA" w:bidi="ar-SA"/>
        </w:rPr>
        <w:t xml:space="preserve"> </w:t>
      </w:r>
      <w:r w:rsidRPr="00EA5535">
        <w:rPr>
          <w:rFonts w:eastAsia="Calibri" w:cs="Times New Roman"/>
          <w:b/>
          <w:color w:val="000000"/>
          <w:lang w:eastAsia="ar-SA" w:bidi="ar-SA"/>
        </w:rPr>
        <w:t>1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0</w:t>
      </w:r>
    </w:p>
    <w:p w14:paraId="432476E1" w14:textId="5771F7BF" w:rsidR="0010549B" w:rsidRPr="00EA5535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W przypadku odstąpienia od umowy przez którąkolwiek ze stron z przyczyn nie leżących po stronie Zamawiającego Wykonawca zapłaci Zamawiającemu karę w wysokości 20 % wartości zamówienia wskazanego w § </w:t>
      </w:r>
      <w:r w:rsidR="00EA5535">
        <w:rPr>
          <w:rFonts w:eastAsia="Calibri" w:cs="Times New Roman"/>
          <w:color w:val="000000"/>
          <w:szCs w:val="24"/>
          <w:lang w:eastAsia="ar-SA" w:bidi="ar-SA"/>
        </w:rPr>
        <w:t>7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ustęp 1 brutto.</w:t>
      </w:r>
    </w:p>
    <w:p w14:paraId="68F176FE" w14:textId="6BBA7DD3" w:rsidR="0010549B" w:rsidRPr="00EA5535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Wykonawca zapłaci Zamawiającemu karę </w:t>
      </w:r>
      <w:r w:rsidR="00C97515" w:rsidRPr="00EA5535">
        <w:rPr>
          <w:rFonts w:eastAsia="Calibri" w:cs="Times New Roman"/>
          <w:color w:val="000000"/>
          <w:szCs w:val="24"/>
          <w:lang w:eastAsia="ar-SA" w:bidi="ar-SA"/>
        </w:rPr>
        <w:t>umowną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:</w:t>
      </w:r>
    </w:p>
    <w:p w14:paraId="126EE5A3" w14:textId="788425A9" w:rsidR="0010549B" w:rsidRPr="00EA5535" w:rsidRDefault="0010549B" w:rsidP="00FC195D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a) </w:t>
      </w:r>
      <w:r w:rsidR="00C97515" w:rsidRPr="00EA5535">
        <w:rPr>
          <w:rFonts w:eastAsia="Calibri" w:cs="Times New Roman"/>
          <w:color w:val="000000"/>
          <w:lang w:eastAsia="ar-SA" w:bidi="ar-SA"/>
        </w:rPr>
        <w:t xml:space="preserve">za zwłokę w wykonaniu </w:t>
      </w:r>
      <w:r w:rsidR="00FC195D" w:rsidRPr="00EA5535">
        <w:rPr>
          <w:rFonts w:eastAsia="Calibri" w:cs="Times New Roman"/>
          <w:color w:val="000000"/>
          <w:lang w:eastAsia="ar-SA" w:bidi="ar-SA"/>
        </w:rPr>
        <w:t>robót będących przedmiotem umowy</w:t>
      </w:r>
      <w:r w:rsidR="00C97515" w:rsidRPr="00EA5535">
        <w:rPr>
          <w:rFonts w:eastAsia="Calibri" w:cs="Times New Roman"/>
          <w:color w:val="000000"/>
          <w:lang w:eastAsia="ar-SA" w:bidi="ar-SA"/>
        </w:rPr>
        <w:t xml:space="preserve"> w terminach określonych</w:t>
      </w:r>
      <w:r w:rsidR="008A6A4A">
        <w:rPr>
          <w:rFonts w:eastAsia="Calibri" w:cs="Times New Roman"/>
          <w:color w:val="000000"/>
          <w:lang w:eastAsia="ar-SA" w:bidi="ar-SA"/>
        </w:rPr>
        <w:t xml:space="preserve">                   </w:t>
      </w:r>
      <w:r w:rsidR="00C97515" w:rsidRPr="00EA5535">
        <w:rPr>
          <w:rFonts w:eastAsia="Calibri" w:cs="Times New Roman"/>
          <w:color w:val="000000"/>
          <w:lang w:eastAsia="ar-SA" w:bidi="ar-SA"/>
        </w:rPr>
        <w:t xml:space="preserve"> w §4 umowy</w:t>
      </w:r>
      <w:r w:rsidRPr="00EA5535">
        <w:rPr>
          <w:rFonts w:eastAsia="Calibri" w:cs="Times New Roman"/>
          <w:color w:val="000000"/>
          <w:lang w:eastAsia="ar-SA" w:bidi="ar-SA"/>
        </w:rPr>
        <w:t xml:space="preserve"> </w:t>
      </w:r>
      <w:r w:rsidR="00617911" w:rsidRPr="00EA5535">
        <w:rPr>
          <w:rFonts w:eastAsia="Calibri" w:cs="Times New Roman"/>
          <w:color w:val="000000"/>
          <w:lang w:eastAsia="ar-SA" w:bidi="ar-SA"/>
        </w:rPr>
        <w:t xml:space="preserve">w </w:t>
      </w:r>
      <w:r w:rsidRPr="00EA5535">
        <w:rPr>
          <w:rFonts w:eastAsia="Calibri" w:cs="Times New Roman"/>
          <w:color w:val="000000"/>
          <w:lang w:eastAsia="ar-SA" w:bidi="ar-SA"/>
        </w:rPr>
        <w:t xml:space="preserve">wysokości </w:t>
      </w:r>
      <w:r w:rsidR="008C24D2" w:rsidRPr="00EA5535">
        <w:rPr>
          <w:rFonts w:eastAsia="Calibri" w:cs="Times New Roman"/>
          <w:color w:val="000000"/>
          <w:lang w:eastAsia="ar-SA" w:bidi="ar-SA"/>
        </w:rPr>
        <w:t>5</w:t>
      </w:r>
      <w:r w:rsidRPr="00EA5535">
        <w:rPr>
          <w:rFonts w:eastAsia="Calibri" w:cs="Times New Roman"/>
          <w:color w:val="000000"/>
          <w:lang w:eastAsia="ar-SA" w:bidi="ar-SA"/>
        </w:rPr>
        <w:t>00,00 zł brutto</w:t>
      </w:r>
      <w:r w:rsidR="00FC195D" w:rsidRPr="00EA5535">
        <w:rPr>
          <w:rFonts w:eastAsia="Calibri" w:cs="Times New Roman"/>
          <w:color w:val="000000"/>
          <w:lang w:eastAsia="ar-SA" w:bidi="ar-SA"/>
        </w:rPr>
        <w:t xml:space="preserve"> za każdy dzień zwłoki</w:t>
      </w:r>
      <w:r w:rsidRPr="00EA5535">
        <w:rPr>
          <w:rFonts w:eastAsia="Calibri" w:cs="Times New Roman"/>
          <w:color w:val="000000"/>
          <w:lang w:eastAsia="ar-SA" w:bidi="ar-SA"/>
        </w:rPr>
        <w:t>,</w:t>
      </w:r>
    </w:p>
    <w:p w14:paraId="2F8F0D91" w14:textId="3F5D1798" w:rsidR="0010549B" w:rsidRPr="00EA5535" w:rsidRDefault="0010549B" w:rsidP="00FC195D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b) </w:t>
      </w:r>
      <w:r w:rsidR="00FC195D" w:rsidRPr="00EA5535">
        <w:rPr>
          <w:rFonts w:eastAsia="Calibri" w:cs="Times New Roman"/>
          <w:color w:val="000000"/>
          <w:lang w:eastAsia="ar-SA" w:bidi="ar-SA"/>
        </w:rPr>
        <w:t>za zwłokę w usunięciu wad stwierdzonych przy odbiorze robót</w:t>
      </w:r>
      <w:r w:rsidRPr="00EA5535">
        <w:rPr>
          <w:rFonts w:eastAsia="Calibri" w:cs="Times New Roman"/>
          <w:color w:val="000000"/>
          <w:lang w:eastAsia="ar-SA" w:bidi="ar-SA"/>
        </w:rPr>
        <w:t xml:space="preserve"> w wysokości </w:t>
      </w:r>
      <w:r w:rsidR="008C24D2" w:rsidRPr="00EA5535">
        <w:rPr>
          <w:rFonts w:eastAsia="Calibri" w:cs="Times New Roman"/>
          <w:color w:val="000000"/>
          <w:lang w:eastAsia="ar-SA" w:bidi="ar-SA"/>
        </w:rPr>
        <w:t>5</w:t>
      </w:r>
      <w:r w:rsidRPr="00EA5535">
        <w:rPr>
          <w:rFonts w:eastAsia="Calibri" w:cs="Times New Roman"/>
          <w:color w:val="000000"/>
          <w:lang w:eastAsia="ar-SA" w:bidi="ar-SA"/>
        </w:rPr>
        <w:t>00,00 zł brutto</w:t>
      </w:r>
      <w:r w:rsidR="00FC195D" w:rsidRPr="00EA5535">
        <w:rPr>
          <w:rFonts w:eastAsia="Calibri" w:cs="Times New Roman"/>
          <w:color w:val="000000"/>
          <w:lang w:eastAsia="ar-SA" w:bidi="ar-SA"/>
        </w:rPr>
        <w:t xml:space="preserve"> za każdy dzień zwłoki</w:t>
      </w:r>
      <w:r w:rsidR="00961E3A" w:rsidRPr="00EA5535">
        <w:rPr>
          <w:rFonts w:eastAsia="Calibri" w:cs="Times New Roman"/>
          <w:color w:val="000000"/>
          <w:lang w:eastAsia="ar-SA" w:bidi="ar-SA"/>
        </w:rPr>
        <w:t>.</w:t>
      </w:r>
    </w:p>
    <w:p w14:paraId="1E083C0F" w14:textId="77777777" w:rsidR="0010549B" w:rsidRPr="00EA5535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Zamawiającemu przysługuje prawo do żądania odszkodowania uzupełniającego przekraczającego powyższe kary umowne na zasadach ogólnych.</w:t>
      </w:r>
    </w:p>
    <w:p w14:paraId="3CF4D0C2" w14:textId="77777777" w:rsidR="0010549B" w:rsidRPr="00EA5535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Kary powyższe mogą być naliczane kumulatywnie.</w:t>
      </w:r>
    </w:p>
    <w:p w14:paraId="16F97CFE" w14:textId="77777777" w:rsidR="00354CF1" w:rsidRPr="00EA5535" w:rsidRDefault="00354CF1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wyraża zgodę na potrącenie kar umownych z należnego wynagrodzenia.</w:t>
      </w:r>
    </w:p>
    <w:p w14:paraId="4B289E1F" w14:textId="77777777" w:rsidR="001E4D9C" w:rsidRPr="00EA5535" w:rsidRDefault="001E4D9C" w:rsidP="001E4D9C">
      <w:pPr>
        <w:pStyle w:val="Akapitzlist"/>
        <w:suppressAutoHyphens w:val="0"/>
        <w:ind w:left="284"/>
        <w:jc w:val="both"/>
        <w:rPr>
          <w:rFonts w:eastAsia="Calibri" w:cs="Times New Roman"/>
          <w:color w:val="000000"/>
          <w:szCs w:val="24"/>
          <w:lang w:eastAsia="ar-SA" w:bidi="ar-SA"/>
        </w:rPr>
      </w:pPr>
    </w:p>
    <w:p w14:paraId="7C3CDFEE" w14:textId="10476140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b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1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1</w:t>
      </w:r>
    </w:p>
    <w:p w14:paraId="211919F2" w14:textId="77777777" w:rsidR="009D548F" w:rsidRPr="00EA5535" w:rsidRDefault="009D548F" w:rsidP="009D548F">
      <w:pPr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130" w:line="259" w:lineRule="auto"/>
        <w:ind w:left="426" w:hanging="426"/>
        <w:contextualSpacing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Zamawiający nie przewiduje zmian cen w pierwszych 6 miesiącach obowiązywania Umowy z zastrzeżeniem ust 4 poniżej. </w:t>
      </w:r>
    </w:p>
    <w:p w14:paraId="5B051F32" w14:textId="77777777" w:rsidR="009D548F" w:rsidRPr="00EA5535" w:rsidRDefault="009D548F" w:rsidP="009D548F">
      <w:pPr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160" w:line="259" w:lineRule="auto"/>
        <w:ind w:left="426" w:hanging="426"/>
        <w:contextualSpacing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Zamawiający przewiduje dokonywanie zmian w przypadku umów zawieranych na okres dłuższy niż 6 miesięcy w zakresie, o którym mowa w art. 439 PZP, na następujących zasadach: </w:t>
      </w:r>
    </w:p>
    <w:p w14:paraId="6E8AA989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1) Strony mogą żądać waloryzacji wynagrodzenia wyłącznie, gdy wskaźnik, o którym mowa w pkt 6 poniżej, zmieni się o co najmniej +/- 5 % w okresie 6 miesięcy od zawarcia umowy; </w:t>
      </w:r>
    </w:p>
    <w:p w14:paraId="5896EDF2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lastRenderedPageBreak/>
        <w:t xml:space="preserve">2) Wynagrodzenie Wykonawcy będzie podlegać waloryzacji jednorazowo po upływie pełnych 6 miesięcy od zawarcia umowy, a następnie raz za każdy kolejny rok realizacji prac projektowych (lub pełnienia nadzorów autorskich); </w:t>
      </w:r>
    </w:p>
    <w:p w14:paraId="31333C73" w14:textId="7F421B03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3) waloryzacji podlegać będzie wynagrodzenie za części przedmiotu umowy określone w § 9 ust. 1, które zgodnie z umową mają zostać przekazane w okresie podlegającym waloryzacji. Waloryzacji nie podlega wynagrodzenie należne Wykonawcy za części przedmiotu umowy określone w 4  ust. 1, które zosta</w:t>
      </w:r>
      <w:r w:rsidR="00CC4DFB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ną</w:t>
      </w: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 </w:t>
      </w:r>
      <w:r w:rsidRPr="00EA5535">
        <w:rPr>
          <w:rFonts w:eastAsia="Calibri" w:cs="Times New Roman"/>
          <w:kern w:val="0"/>
          <w:lang w:eastAsia="en-US" w:bidi="ar-SA"/>
          <w14:ligatures w14:val="standardContextual"/>
        </w:rPr>
        <w:t>przekazane przez Wykonawcę do odbioru przez Zamawiającego przed terminem, o którym mowa w pkt 2 powyżej;</w:t>
      </w:r>
    </w:p>
    <w:p w14:paraId="15A2D1F6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4) waloryzacji nie podlega wynagrodzenie Wykonawcy za prace związane ze zmianą sposobu spełnienia świadczenia, w szczególności za prace projektowe dodatkowe lub prace projektowe zamienne; </w:t>
      </w:r>
    </w:p>
    <w:p w14:paraId="225D771A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5) Waloryzacji podlega wyłącznie wynagrodzenie Wykonawcy za części przedmiotu umowy określone w § 9 ust. 1  w odniesieniu do terminów zakończenia tych prac określonych w § 5 ust. 2 i 4 i po tych terminach wynagrodzenie nie będzie ulegało dalszym zmianom; </w:t>
      </w:r>
    </w:p>
    <w:p w14:paraId="76AEE4C7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6) waloryzacja będzie się odbywać w oparciu o wskaźnik (</w:t>
      </w:r>
      <w:proofErr w:type="spellStart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Ww</w:t>
      </w:r>
      <w:proofErr w:type="spellEnd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) wzrostu lub spadku przeciętnego wynagrodzenia opublikowany przez Prezesa Głównego Urzędu Statystycznego w Biuletynie Statystycznym GUS, na stronie internetowej Urzędu, wyliczony na podstawie wzrostu lub spadku przeciętnego wynagrodzenia za poprzedni kwartał, ogłaszanego przez Prezesa GUS i zmiana wynagrodzenia będzie dokonywana w wysokości 50% korekty wyliczonej w oparciu o ten wskaźnik. W przypadku, gdyby te wskaźniki przestały być dostępne, zastosowanie znajdą inne, najbardziej zbliżone, wskaźniki publikowane przez Prezesa GUS;</w:t>
      </w:r>
    </w:p>
    <w:p w14:paraId="2E8B994F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7) Wynagrodzenie podlegać będzie waloryzacji o Współczynnik waloryzacyjny (</w:t>
      </w:r>
      <w:proofErr w:type="spellStart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Pn</w:t>
      </w:r>
      <w:proofErr w:type="spellEnd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) </w:t>
      </w:r>
    </w:p>
    <w:p w14:paraId="3C853EA5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wyliczony według wzoru: </w:t>
      </w:r>
    </w:p>
    <w:p w14:paraId="5EC11CB3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firstLine="283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proofErr w:type="spellStart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Pn</w:t>
      </w:r>
      <w:proofErr w:type="spellEnd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 = 0,5* </w:t>
      </w:r>
      <w:proofErr w:type="spellStart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Ww</w:t>
      </w:r>
      <w:proofErr w:type="spellEnd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/100 </w:t>
      </w:r>
    </w:p>
    <w:p w14:paraId="3176FA49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gdzie: </w:t>
      </w:r>
    </w:p>
    <w:p w14:paraId="3C6C94A4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proofErr w:type="spellStart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Pn</w:t>
      </w:r>
      <w:proofErr w:type="spellEnd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 - współczynnik waloryzacyjny obliczany na podstawie wzoru powyżej do zastosowania do wynagrodzenia; </w:t>
      </w:r>
    </w:p>
    <w:p w14:paraId="2C8F346A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proofErr w:type="spellStart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Ww</w:t>
      </w:r>
      <w:proofErr w:type="spellEnd"/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 - wskaźnik wzrostu lub spadku przeciętnego wynagrodzenia, publikowany przez Prezesa Głównego Urzędu Statystycznego w Biuletynie Statystycznym GUS, na stronie internetowej Urzędu, wyliczony na podstawie wzrostu lub spadku przeciętnego wynagrodzenia za poprzedni kwartał, ogłaszanego przez Prezesa GUS na podstawie art. 20 pkt 2 ustawy z dnia 17 grudnia 1998 r. o emeryturach i rentach z Funduszu Ubezpieczeń Społecznych; </w:t>
      </w:r>
    </w:p>
    <w:p w14:paraId="0CDAA260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8) maksymalna nominalna wartość zmiany wynagrodzenia dopuszczona przez Zamawiającego w efekcie zastosowania postanowień niniejszego ustępu wynosi 110 % wynagrodzenia ofertowego netto. </w:t>
      </w:r>
    </w:p>
    <w:p w14:paraId="3A93E483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9) zmiana wynagrodzenia zgodnie z niniejszym ustępem wyczerpuje roszczenia Wykonawcy związane ze zmianą ceny materiałów lub kosztów związanych z realizacją Przedmiotu Umowy; </w:t>
      </w:r>
    </w:p>
    <w:p w14:paraId="56B252CD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10) Wykonawca, którego wynagrodzenie zostało zmienione zgodnie z niniejszym ustępem, zobowiązany jest do zmiany wynagrodzenia przysługującego podwykonawcy, z którym zawarł umowę na okres dłuższy, niż 6 miesięcy (liczony wraz z wszystkimi aneksami do umowy o podwykonawstwo). Do zmiany wynagrodzenia podwykonawcy postanowienia niniejszego ustępu stosuje się odpowiednio; </w:t>
      </w:r>
    </w:p>
    <w:p w14:paraId="121F5AD1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11) Zmiana wysokości wynagrodzenia należnego Wykonawcy nastąpi w formie aneksu do umowy; </w:t>
      </w:r>
    </w:p>
    <w:p w14:paraId="57EBBD52" w14:textId="77777777" w:rsidR="009D548F" w:rsidRPr="00EA5535" w:rsidRDefault="009D548F" w:rsidP="009D548F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160" w:line="259" w:lineRule="auto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Strona występująca o zmianę wysokości wynagrodzenia zobowiązana jest do przedłożenia szczegółowego sposobu wyliczenia określającego wysokość wynagrodzenia po zmianie, w tym </w:t>
      </w: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lastRenderedPageBreak/>
        <w:t xml:space="preserve">także do przedstawienia stosownych kalkulacji o charakterze porównawczym, prezentującym dane na temat wysokości cen i kosztów uwzględnianych na etapie kalkulowania ceny ofertowej oraz na moment składania wniosku o waloryzację. Wniosek o zmianę postanowień Umowy musi być wyrażony na piśmie. </w:t>
      </w:r>
    </w:p>
    <w:p w14:paraId="09CAD1E0" w14:textId="77777777" w:rsidR="009D548F" w:rsidRPr="00EA5535" w:rsidRDefault="009D548F" w:rsidP="009D548F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72" w:line="259" w:lineRule="auto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Zgodnie z art. 436 pkt. 4 lit. b ustawy PZP wynagrodzenie Wykonawcy może ulec zmianie w trakcie realizacji umowy, w przypadku zmiany (zwiększenia lub zmniejszenia): </w:t>
      </w:r>
    </w:p>
    <w:p w14:paraId="44E2451B" w14:textId="77777777" w:rsidR="009D548F" w:rsidRPr="00EA5535" w:rsidRDefault="009D548F" w:rsidP="009D548F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72" w:line="259" w:lineRule="auto"/>
        <w:ind w:left="709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stawki podatku od towarów i usług oraz podatku akcyzowego, </w:t>
      </w:r>
    </w:p>
    <w:p w14:paraId="378208A2" w14:textId="77777777" w:rsidR="009D548F" w:rsidRPr="00EA5535" w:rsidRDefault="009D548F" w:rsidP="009D548F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72" w:line="259" w:lineRule="auto"/>
        <w:ind w:left="709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wysokości minimalnego wynagrodzenia o pracę albo wysokości minimalnej stawki godzinowej, ustalonych na podstawie przepisów ustawy z dnia 10 października 2002 r. o minimalnym wynagrodzeniu za pracę, </w:t>
      </w:r>
    </w:p>
    <w:p w14:paraId="1291F0F1" w14:textId="77777777" w:rsidR="009D548F" w:rsidRPr="00EA5535" w:rsidRDefault="009D548F" w:rsidP="009D548F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72" w:line="259" w:lineRule="auto"/>
        <w:ind w:left="709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zasad podlegania ubezpieczeniom społecznym lub ubezpieczeniu zdrowotnemu lub wysokości stawki składki na ubezpieczenie społeczne lub zdrowotne, </w:t>
      </w:r>
    </w:p>
    <w:p w14:paraId="03D508F9" w14:textId="77777777" w:rsidR="009D548F" w:rsidRPr="00EA5535" w:rsidRDefault="009D548F" w:rsidP="009D548F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160" w:line="259" w:lineRule="auto"/>
        <w:ind w:left="709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zasad gromadzenia i wysokości wpłat do pracowniczych planów kapitałowych, o których mowa w ustawie z dnia 4 października 2018 r. o pracowniczych planach kapitałowych </w:t>
      </w:r>
    </w:p>
    <w:p w14:paraId="1EC5ED82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284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- jeśli zmiany te będą miały wpływ na koszty wykonania zamówienia przez Wykonawcę. Wynagrodzenie netto/brutto, o którym mowa w § 9 ust. 1  umowy ulegnie odpowiednim zmianom</w:t>
      </w:r>
    </w:p>
    <w:p w14:paraId="2A355EC8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</w:p>
    <w:p w14:paraId="5C81EE3B" w14:textId="77777777" w:rsidR="009D548F" w:rsidRPr="00EA5535" w:rsidRDefault="009D548F" w:rsidP="009D548F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160" w:line="259" w:lineRule="auto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Każdorazowo przed wprowadzeniem zmiany wynagrodzenia, o której mowa w ust. 4 powyżej, strona, która domaga się zmiany wynagrodzenia obowiązana jest przedstawić na piśmie, wpływ wskazanych w nim okoliczności na wynagrodzenie oraz propozycję nowego wynagrodzenia, potwierdzone powołaniem się na stosowne przepisy, z których wynikają w/w zmiany. W załączeniu należy również przedłożyć kosztorys szczegółowy (stanowiący podstawę sporządzenia kosztorysu ofertowego lub kalkulacji dotyczącej technologii zamiennej) na podstawie którego został sporządzony kosztorys zawierający m.in. ilość i koszt roboczo godziny przyjętą dla każdej pozycji kosztorysu ze wskazaniem wartości i poziomu procentowego kosztów pośrednich z wykazaniem części kosztów pośrednich, które będą stanowiły koszty, o których mowa w zdaniu poprzednim </w:t>
      </w:r>
    </w:p>
    <w:p w14:paraId="7F9D2386" w14:textId="77777777" w:rsidR="009D548F" w:rsidRDefault="009D548F" w:rsidP="009D548F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160" w:line="259" w:lineRule="auto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Zmiana wynagrodzenia, o której mowa w ust 5 nastąpi po akceptacji Zamawiającego (jeśli stroną wnioskującą jest Wykonawca) lub Wykonawcy (jeśli stroną wnioskującą jest Zamawiający), w formie aneksu do umowy. </w:t>
      </w:r>
    </w:p>
    <w:p w14:paraId="6F4DE63F" w14:textId="77777777" w:rsidR="00EA5535" w:rsidRPr="00EA5535" w:rsidRDefault="00EA5535" w:rsidP="00EA5535">
      <w:pPr>
        <w:suppressAutoHyphens w:val="0"/>
        <w:autoSpaceDE w:val="0"/>
        <w:autoSpaceDN w:val="0"/>
        <w:adjustRightInd w:val="0"/>
        <w:spacing w:after="160" w:line="259" w:lineRule="auto"/>
        <w:ind w:left="360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</w:p>
    <w:p w14:paraId="53D6384C" w14:textId="77777777" w:rsidR="009D548F" w:rsidRPr="00EA5535" w:rsidRDefault="009D548F" w:rsidP="009D548F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12</w:t>
      </w:r>
    </w:p>
    <w:p w14:paraId="7E0EB28C" w14:textId="77777777" w:rsidR="009D548F" w:rsidRPr="00EA5535" w:rsidRDefault="009D548F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</w:p>
    <w:p w14:paraId="4667AE7D" w14:textId="77777777" w:rsidR="0010549B" w:rsidRPr="00EA5535" w:rsidRDefault="0010549B" w:rsidP="008521F7">
      <w:pPr>
        <w:suppressAutoHyphens w:val="0"/>
        <w:spacing w:after="12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Osobą odpowiedzialną za realizację umowy ze strony Zamawiającego będzie:</w:t>
      </w:r>
    </w:p>
    <w:p w14:paraId="129DC329" w14:textId="4F05A5D6" w:rsidR="0010549B" w:rsidRPr="00EA5535" w:rsidRDefault="008213FD" w:rsidP="008521F7">
      <w:pPr>
        <w:pStyle w:val="Akapitzlist"/>
        <w:numPr>
          <w:ilvl w:val="0"/>
          <w:numId w:val="21"/>
        </w:numPr>
        <w:suppressAutoHyphens w:val="0"/>
        <w:spacing w:after="120"/>
        <w:jc w:val="both"/>
        <w:rPr>
          <w:rFonts w:eastAsia="Calibri" w:cs="Times New Roman"/>
          <w:b/>
          <w:bCs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>Pani K</w:t>
      </w:r>
      <w:r w:rsidR="0004040B"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 xml:space="preserve">atarzyna </w:t>
      </w:r>
      <w:proofErr w:type="spellStart"/>
      <w:r w:rsidR="0004040B"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>Robaczewska</w:t>
      </w:r>
      <w:proofErr w:type="spellEnd"/>
    </w:p>
    <w:p w14:paraId="4954B5E4" w14:textId="0028A500" w:rsidR="0010549B" w:rsidRPr="00EA5535" w:rsidRDefault="0010549B" w:rsidP="008521F7">
      <w:pPr>
        <w:suppressAutoHyphens w:val="0"/>
        <w:spacing w:after="12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Osobą odpowiedzialną za realizację umowy ze strony Wykonawcy będzie: </w:t>
      </w:r>
    </w:p>
    <w:p w14:paraId="51D2B5EE" w14:textId="5EB27061" w:rsidR="0010549B" w:rsidRDefault="008C24D2" w:rsidP="001C1547">
      <w:pPr>
        <w:pStyle w:val="Akapitzlist"/>
        <w:numPr>
          <w:ilvl w:val="0"/>
          <w:numId w:val="21"/>
        </w:numPr>
        <w:suppressAutoHyphens w:val="0"/>
        <w:jc w:val="both"/>
        <w:rPr>
          <w:rFonts w:eastAsia="Calibri" w:cs="Times New Roman"/>
          <w:b/>
          <w:bCs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>……………………….</w:t>
      </w:r>
    </w:p>
    <w:p w14:paraId="489B9F9A" w14:textId="77777777" w:rsidR="00EA5535" w:rsidRDefault="00EA5535" w:rsidP="00EA5535">
      <w:pPr>
        <w:pStyle w:val="Akapitzlist"/>
        <w:suppressAutoHyphens w:val="0"/>
        <w:ind w:left="783"/>
        <w:jc w:val="both"/>
        <w:rPr>
          <w:rFonts w:eastAsia="Calibri" w:cs="Times New Roman"/>
          <w:b/>
          <w:bCs/>
          <w:color w:val="000000"/>
          <w:szCs w:val="24"/>
          <w:lang w:eastAsia="ar-SA" w:bidi="ar-SA"/>
        </w:rPr>
      </w:pPr>
    </w:p>
    <w:p w14:paraId="63E85D2E" w14:textId="77777777" w:rsidR="00233E1C" w:rsidRPr="00EA5535" w:rsidRDefault="00233E1C" w:rsidP="00EA5535">
      <w:pPr>
        <w:pStyle w:val="Akapitzlist"/>
        <w:suppressAutoHyphens w:val="0"/>
        <w:ind w:left="783"/>
        <w:jc w:val="both"/>
        <w:rPr>
          <w:rFonts w:eastAsia="Calibri" w:cs="Times New Roman"/>
          <w:b/>
          <w:bCs/>
          <w:color w:val="000000"/>
          <w:szCs w:val="24"/>
          <w:lang w:eastAsia="ar-SA" w:bidi="ar-SA"/>
        </w:rPr>
      </w:pPr>
    </w:p>
    <w:p w14:paraId="0C13221A" w14:textId="5294BFA2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lastRenderedPageBreak/>
        <w:t>§ 1</w:t>
      </w:r>
      <w:r w:rsidR="009D548F" w:rsidRPr="00EA5535">
        <w:rPr>
          <w:rFonts w:eastAsia="Calibri" w:cs="Times New Roman"/>
          <w:b/>
          <w:color w:val="000000"/>
          <w:lang w:eastAsia="ar-SA" w:bidi="ar-SA"/>
        </w:rPr>
        <w:t>3</w:t>
      </w:r>
    </w:p>
    <w:p w14:paraId="550FE55C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Wykonawca powierzy podwykonawcom wykonanie: </w:t>
      </w:r>
    </w:p>
    <w:p w14:paraId="5DDED0D0" w14:textId="44223387" w:rsidR="0010549B" w:rsidRPr="00EA5535" w:rsidRDefault="0010549B" w:rsidP="008A1C02">
      <w:pPr>
        <w:suppressAutoHyphens w:val="0"/>
        <w:ind w:left="284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1) </w:t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8C24D2" w:rsidRPr="00EA5535">
        <w:rPr>
          <w:rFonts w:eastAsia="Calibri" w:cs="Times New Roman"/>
          <w:b/>
          <w:bCs/>
          <w:color w:val="000000"/>
          <w:lang w:eastAsia="ar-SA" w:bidi="ar-SA"/>
        </w:rPr>
        <w:t>………………</w:t>
      </w:r>
      <w:r w:rsidRPr="00EA5535">
        <w:rPr>
          <w:rFonts w:eastAsia="Calibri" w:cs="Times New Roman"/>
          <w:b/>
          <w:bCs/>
          <w:color w:val="000000"/>
          <w:lang w:eastAsia="ar-SA" w:bidi="ar-SA"/>
        </w:rPr>
        <w:tab/>
      </w:r>
      <w:r w:rsidRPr="00EA5535">
        <w:rPr>
          <w:rFonts w:eastAsia="Calibri" w:cs="Times New Roman"/>
          <w:color w:val="000000"/>
          <w:lang w:eastAsia="ar-SA" w:bidi="ar-SA"/>
        </w:rPr>
        <w:t> </w:t>
      </w:r>
    </w:p>
    <w:p w14:paraId="47FDA5F6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jest odpowiedzialny za działania lub zaniechania podwykonawcy jak za własne działania lub zaniechania.</w:t>
      </w:r>
    </w:p>
    <w:p w14:paraId="68D4A582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jest odpowiedzialny za bezpieczeństwo wszelkich działań na terenie usług w tym działań podwykonawcy i ponosi za nie</w:t>
      </w:r>
      <w:r w:rsidR="00DD1886" w:rsidRPr="00EA5535">
        <w:rPr>
          <w:rFonts w:eastAsia="Calibri" w:cs="Times New Roman"/>
          <w:color w:val="000000"/>
          <w:szCs w:val="24"/>
          <w:lang w:eastAsia="ar-SA" w:bidi="ar-SA"/>
        </w:rPr>
        <w:t xml:space="preserve"> odpowiedzialność odszkodowawczą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w stosunku do Zamawiającego oraz wszelkich podmiotów trzecich.</w:t>
      </w:r>
    </w:p>
    <w:p w14:paraId="40DE4F95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Jeśli w trakcie realizacji usługi Wykonawca poweźmie zamiar zatrudnienia innych podwykonawców niż wskazanych w ofercie zobowiązany jest uzyskać zgodę Zamawiającego.</w:t>
      </w:r>
    </w:p>
    <w:p w14:paraId="2B9FDB6D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 przypadku wskazanym w ust. 4 Wykonawca zobowiązany jest podjąć czynności określone w art. 647</w:t>
      </w:r>
      <w:r w:rsidRPr="00EA5535">
        <w:rPr>
          <w:rFonts w:eastAsia="Calibri" w:cs="Times New Roman"/>
          <w:color w:val="000000"/>
          <w:szCs w:val="24"/>
          <w:vertAlign w:val="superscript"/>
          <w:lang w:eastAsia="ar-SA" w:bidi="ar-SA"/>
        </w:rPr>
        <w:t>1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KC w szczególności dostarczyć Zamawiającemu </w:t>
      </w:r>
      <w:r w:rsidR="00354CF1" w:rsidRPr="00EA5535">
        <w:rPr>
          <w:rFonts w:eastAsia="Calibri" w:cs="Times New Roman"/>
          <w:color w:val="000000"/>
          <w:szCs w:val="24"/>
          <w:lang w:eastAsia="ar-SA" w:bidi="ar-SA"/>
        </w:rPr>
        <w:t xml:space="preserve">kopię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umow</w:t>
      </w:r>
      <w:r w:rsidR="00354CF1" w:rsidRPr="00EA5535">
        <w:rPr>
          <w:rFonts w:eastAsia="Calibri" w:cs="Times New Roman"/>
          <w:color w:val="000000"/>
          <w:szCs w:val="24"/>
          <w:lang w:eastAsia="ar-SA" w:bidi="ar-SA"/>
        </w:rPr>
        <w:t>y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z Podwykonawcą nie później niż </w:t>
      </w:r>
      <w:r w:rsidR="00354CF1" w:rsidRPr="00EA5535">
        <w:rPr>
          <w:rFonts w:eastAsia="Calibri" w:cs="Times New Roman"/>
          <w:color w:val="000000"/>
          <w:szCs w:val="24"/>
          <w:lang w:eastAsia="ar-SA" w:bidi="ar-SA"/>
        </w:rPr>
        <w:t>7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dni przed jej zawarciem.</w:t>
      </w:r>
    </w:p>
    <w:p w14:paraId="2EB1A556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może zrezygnować z podwykonawstwa.</w:t>
      </w:r>
    </w:p>
    <w:p w14:paraId="7020ABAE" w14:textId="539FC4B3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Wynagrodzenie dla podwykonawcy za usługi protokolarnie odebrane, będzie rozliczane przez Zamawiającego na podstawie faktury VAT wystawionej przez Wykonawcę ze wskazaniem nazwy podwykonawcy</w:t>
      </w:r>
      <w:r w:rsidR="00354CF1" w:rsidRPr="00EA5535">
        <w:rPr>
          <w:rFonts w:eastAsia="Calibri" w:cs="Times New Roman"/>
          <w:color w:val="000000"/>
          <w:szCs w:val="24"/>
          <w:lang w:eastAsia="ar-SA" w:bidi="ar-SA"/>
        </w:rPr>
        <w:t>,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któremu należna jest zapłata. Dodatkowo Wykonawca załączy kserokopie umowy o przelew wierzytelności /cesji/ pomiędzy cedentem a cesjonariuszem.</w:t>
      </w:r>
    </w:p>
    <w:p w14:paraId="115E0AEE" w14:textId="77777777" w:rsidR="001E4D9C" w:rsidRPr="00EA5535" w:rsidRDefault="001E4D9C" w:rsidP="00163C3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30673171" w14:textId="23C66840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1</w:t>
      </w:r>
      <w:r w:rsidR="009D548F" w:rsidRPr="00EA5535">
        <w:rPr>
          <w:rFonts w:eastAsia="Calibri" w:cs="Times New Roman"/>
          <w:b/>
          <w:color w:val="000000"/>
          <w:lang w:eastAsia="ar-SA" w:bidi="ar-SA"/>
        </w:rPr>
        <w:t>4</w:t>
      </w:r>
    </w:p>
    <w:p w14:paraId="0B85EB2B" w14:textId="3ED54943" w:rsidR="00544FBD" w:rsidRPr="00EA5535" w:rsidRDefault="0010549B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W sprawach nieuregulowanych niniejszą umową mają zastosowanie przepisy Kodeksu Cywilnego. Wszelkie zmiany niniejszej umowy wymagają formy pisemnej pod rygorem nieważności, w drodze podpisanego przez strony aneksu. Spory wynikające z treści niniejszej umowy rozstrzygać będzie sąd właściwy dla siedziby Zamawiającego.</w:t>
      </w:r>
    </w:p>
    <w:p w14:paraId="66E93395" w14:textId="77777777" w:rsidR="009D548F" w:rsidRPr="00EA5535" w:rsidRDefault="009D548F" w:rsidP="0010549B">
      <w:pPr>
        <w:suppressAutoHyphens w:val="0"/>
        <w:jc w:val="both"/>
        <w:rPr>
          <w:rFonts w:eastAsia="Calibri" w:cs="Times New Roman"/>
          <w:b/>
          <w:color w:val="000000"/>
          <w:lang w:eastAsia="ar-SA" w:bidi="ar-SA"/>
        </w:rPr>
      </w:pPr>
    </w:p>
    <w:p w14:paraId="1C9BC344" w14:textId="6D1D6099" w:rsidR="0010549B" w:rsidRPr="00EA5535" w:rsidRDefault="00354CF1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1</w:t>
      </w:r>
      <w:r w:rsidR="009D548F" w:rsidRPr="00EA5535">
        <w:rPr>
          <w:rFonts w:eastAsia="Calibri" w:cs="Times New Roman"/>
          <w:b/>
          <w:color w:val="000000"/>
          <w:lang w:eastAsia="ar-SA" w:bidi="ar-SA"/>
        </w:rPr>
        <w:t>5</w:t>
      </w:r>
    </w:p>
    <w:p w14:paraId="1E9EC8D2" w14:textId="77777777" w:rsidR="0010549B" w:rsidRPr="00EA5535" w:rsidRDefault="0010549B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Umowę sporządzono w dwóch jednobrzmiących egzemplarzach po jednym dla każdej ze stron. </w:t>
      </w:r>
    </w:p>
    <w:p w14:paraId="771ED4D5" w14:textId="77777777" w:rsidR="0090039E" w:rsidRPr="00EA5535" w:rsidRDefault="0090039E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38F38B64" w14:textId="77777777" w:rsidR="009D548F" w:rsidRPr="00EA5535" w:rsidRDefault="009D548F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4CD16690" w14:textId="77777777" w:rsidR="009D548F" w:rsidRPr="00EA5535" w:rsidRDefault="009D548F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1A9EDDD9" w14:textId="77777777" w:rsidR="0090039E" w:rsidRPr="00EA5535" w:rsidRDefault="0090039E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5BB18833" w14:textId="67E7A425" w:rsidR="0010549B" w:rsidRPr="00EA5535" w:rsidRDefault="0010549B" w:rsidP="0010549B">
      <w:pPr>
        <w:suppressAutoHyphens w:val="0"/>
        <w:jc w:val="both"/>
        <w:rPr>
          <w:rFonts w:eastAsia="Calibri" w:cs="Times New Roman"/>
          <w:b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ZAMAWIAJĄCY</w:t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  <w:t>WYKONAWCA</w:t>
      </w:r>
    </w:p>
    <w:p w14:paraId="44C2F979" w14:textId="77777777" w:rsidR="00562A14" w:rsidRPr="00EA5535" w:rsidRDefault="00562A14">
      <w:pPr>
        <w:rPr>
          <w:rFonts w:cs="Times New Roman"/>
        </w:rPr>
      </w:pPr>
    </w:p>
    <w:sectPr w:rsidR="00562A14" w:rsidRPr="00EA5535" w:rsidSect="001E13CD">
      <w:footerReference w:type="default" r:id="rId9"/>
      <w:pgSz w:w="12240" w:h="15840"/>
      <w:pgMar w:top="1134" w:right="1418" w:bottom="1134" w:left="1418" w:header="708" w:footer="680" w:gutter="0"/>
      <w:cols w:space="708"/>
      <w:titlePg/>
      <w:docGrid w:linePitch="4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0BD70" w14:textId="77777777" w:rsidR="00694472" w:rsidRDefault="00694472">
      <w:r>
        <w:separator/>
      </w:r>
    </w:p>
  </w:endnote>
  <w:endnote w:type="continuationSeparator" w:id="0">
    <w:p w14:paraId="623A4353" w14:textId="77777777" w:rsidR="00694472" w:rsidRDefault="0069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3BCB" w14:textId="77777777" w:rsidR="00544FBD" w:rsidRDefault="00544FBD" w:rsidP="00562A1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6540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5E8D4" w14:textId="77777777" w:rsidR="00694472" w:rsidRDefault="00694472">
      <w:r>
        <w:separator/>
      </w:r>
    </w:p>
  </w:footnote>
  <w:footnote w:type="continuationSeparator" w:id="0">
    <w:p w14:paraId="4456BE0D" w14:textId="77777777" w:rsidR="00694472" w:rsidRDefault="00694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D3D"/>
    <w:multiLevelType w:val="hybridMultilevel"/>
    <w:tmpl w:val="CD6AD1AA"/>
    <w:lvl w:ilvl="0" w:tplc="D17E4C0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785"/>
    <w:multiLevelType w:val="hybridMultilevel"/>
    <w:tmpl w:val="9D1A72A2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74C98"/>
    <w:multiLevelType w:val="hybridMultilevel"/>
    <w:tmpl w:val="8DBCDB0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B43F0"/>
    <w:multiLevelType w:val="hybridMultilevel"/>
    <w:tmpl w:val="CE9E00BC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1113B"/>
    <w:multiLevelType w:val="hybridMultilevel"/>
    <w:tmpl w:val="CAF832B8"/>
    <w:lvl w:ilvl="0" w:tplc="4EEAF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32F1AF6"/>
    <w:multiLevelType w:val="hybridMultilevel"/>
    <w:tmpl w:val="273C6B14"/>
    <w:lvl w:ilvl="0" w:tplc="5944057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3AA0790"/>
    <w:multiLevelType w:val="hybridMultilevel"/>
    <w:tmpl w:val="16588F5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F1DDA"/>
    <w:multiLevelType w:val="hybridMultilevel"/>
    <w:tmpl w:val="2B2CAC7E"/>
    <w:lvl w:ilvl="0" w:tplc="7D8AB1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7CA4700"/>
    <w:multiLevelType w:val="hybridMultilevel"/>
    <w:tmpl w:val="45A2A89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B27873"/>
    <w:multiLevelType w:val="hybridMultilevel"/>
    <w:tmpl w:val="9496BC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2F3E0B"/>
    <w:multiLevelType w:val="hybridMultilevel"/>
    <w:tmpl w:val="C29C92CC"/>
    <w:lvl w:ilvl="0" w:tplc="ABA2F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490FD2"/>
    <w:multiLevelType w:val="hybridMultilevel"/>
    <w:tmpl w:val="5E625BA6"/>
    <w:lvl w:ilvl="0" w:tplc="7C2C1D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F6956"/>
    <w:multiLevelType w:val="hybridMultilevel"/>
    <w:tmpl w:val="A08207D8"/>
    <w:lvl w:ilvl="0" w:tplc="05AE62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A6BDC"/>
    <w:multiLevelType w:val="hybridMultilevel"/>
    <w:tmpl w:val="3AA89E96"/>
    <w:lvl w:ilvl="0" w:tplc="63FAECE2">
      <w:start w:val="1"/>
      <w:numFmt w:val="bullet"/>
      <w:lvlText w:val=""/>
      <w:lvlJc w:val="left"/>
      <w:pPr>
        <w:tabs>
          <w:tab w:val="num" w:pos="457"/>
        </w:tabs>
        <w:ind w:left="45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2702F"/>
    <w:multiLevelType w:val="hybridMultilevel"/>
    <w:tmpl w:val="AA38B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7777D"/>
    <w:multiLevelType w:val="hybridMultilevel"/>
    <w:tmpl w:val="1006FF1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F3645"/>
    <w:multiLevelType w:val="hybridMultilevel"/>
    <w:tmpl w:val="4960597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41E91"/>
    <w:multiLevelType w:val="hybridMultilevel"/>
    <w:tmpl w:val="6BD656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D5747"/>
    <w:multiLevelType w:val="hybridMultilevel"/>
    <w:tmpl w:val="F894D974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9" w15:restartNumberingAfterBreak="0">
    <w:nsid w:val="3820664B"/>
    <w:multiLevelType w:val="hybridMultilevel"/>
    <w:tmpl w:val="0E123F7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30D7F95"/>
    <w:multiLevelType w:val="hybridMultilevel"/>
    <w:tmpl w:val="8DA44E84"/>
    <w:lvl w:ilvl="0" w:tplc="8698205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A0043C"/>
    <w:multiLevelType w:val="hybridMultilevel"/>
    <w:tmpl w:val="3E20ADBE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B0435"/>
    <w:multiLevelType w:val="hybridMultilevel"/>
    <w:tmpl w:val="572A72EC"/>
    <w:lvl w:ilvl="0" w:tplc="4EEAF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84E2D81"/>
    <w:multiLevelType w:val="hybridMultilevel"/>
    <w:tmpl w:val="6AAEF0C0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36A85"/>
    <w:multiLevelType w:val="hybridMultilevel"/>
    <w:tmpl w:val="984C12C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08555C9"/>
    <w:multiLevelType w:val="hybridMultilevel"/>
    <w:tmpl w:val="9280C058"/>
    <w:lvl w:ilvl="0" w:tplc="7FCAE1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327E5"/>
    <w:multiLevelType w:val="hybridMultilevel"/>
    <w:tmpl w:val="F24E369E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7" w15:restartNumberingAfterBreak="0">
    <w:nsid w:val="547C6260"/>
    <w:multiLevelType w:val="hybridMultilevel"/>
    <w:tmpl w:val="6EF42286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82C68"/>
    <w:multiLevelType w:val="hybridMultilevel"/>
    <w:tmpl w:val="F2949A52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F2A0C"/>
    <w:multiLevelType w:val="hybridMultilevel"/>
    <w:tmpl w:val="0D4C7BA2"/>
    <w:lvl w:ilvl="0" w:tplc="DA66F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7D758A"/>
    <w:multiLevelType w:val="hybridMultilevel"/>
    <w:tmpl w:val="93B4E5C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B4902"/>
    <w:multiLevelType w:val="hybridMultilevel"/>
    <w:tmpl w:val="3F3092A8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F3602"/>
    <w:multiLevelType w:val="hybridMultilevel"/>
    <w:tmpl w:val="4B4AC90A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5677910"/>
    <w:multiLevelType w:val="hybridMultilevel"/>
    <w:tmpl w:val="34B0C87A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6D073BF"/>
    <w:multiLevelType w:val="hybridMultilevel"/>
    <w:tmpl w:val="6D163E7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5" w15:restartNumberingAfterBreak="0">
    <w:nsid w:val="6D9301BE"/>
    <w:multiLevelType w:val="hybridMultilevel"/>
    <w:tmpl w:val="4DF4F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D12AE"/>
    <w:multiLevelType w:val="hybridMultilevel"/>
    <w:tmpl w:val="AEF8EA5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585971">
    <w:abstractNumId w:val="1"/>
  </w:num>
  <w:num w:numId="2" w16cid:durableId="1581328811">
    <w:abstractNumId w:val="27"/>
  </w:num>
  <w:num w:numId="3" w16cid:durableId="927277480">
    <w:abstractNumId w:val="3"/>
  </w:num>
  <w:num w:numId="4" w16cid:durableId="1846282564">
    <w:abstractNumId w:val="21"/>
  </w:num>
  <w:num w:numId="5" w16cid:durableId="479006121">
    <w:abstractNumId w:val="23"/>
  </w:num>
  <w:num w:numId="6" w16cid:durableId="905578574">
    <w:abstractNumId w:val="30"/>
  </w:num>
  <w:num w:numId="7" w16cid:durableId="928467300">
    <w:abstractNumId w:val="31"/>
  </w:num>
  <w:num w:numId="8" w16cid:durableId="354691271">
    <w:abstractNumId w:val="16"/>
  </w:num>
  <w:num w:numId="9" w16cid:durableId="1050418623">
    <w:abstractNumId w:val="28"/>
  </w:num>
  <w:num w:numId="10" w16cid:durableId="136797849">
    <w:abstractNumId w:val="6"/>
  </w:num>
  <w:num w:numId="11" w16cid:durableId="518274104">
    <w:abstractNumId w:val="22"/>
  </w:num>
  <w:num w:numId="12" w16cid:durableId="456414334">
    <w:abstractNumId w:val="4"/>
  </w:num>
  <w:num w:numId="13" w16cid:durableId="747770927">
    <w:abstractNumId w:val="36"/>
  </w:num>
  <w:num w:numId="14" w16cid:durableId="274361811">
    <w:abstractNumId w:val="2"/>
  </w:num>
  <w:num w:numId="15" w16cid:durableId="80875629">
    <w:abstractNumId w:val="15"/>
  </w:num>
  <w:num w:numId="16" w16cid:durableId="2109108641">
    <w:abstractNumId w:val="19"/>
  </w:num>
  <w:num w:numId="17" w16cid:durableId="764158665">
    <w:abstractNumId w:val="13"/>
  </w:num>
  <w:num w:numId="18" w16cid:durableId="800926983">
    <w:abstractNumId w:val="20"/>
  </w:num>
  <w:num w:numId="19" w16cid:durableId="1975406816">
    <w:abstractNumId w:val="9"/>
  </w:num>
  <w:num w:numId="20" w16cid:durableId="1254321675">
    <w:abstractNumId w:val="5"/>
  </w:num>
  <w:num w:numId="21" w16cid:durableId="59600385">
    <w:abstractNumId w:val="34"/>
  </w:num>
  <w:num w:numId="22" w16cid:durableId="817459469">
    <w:abstractNumId w:val="18"/>
  </w:num>
  <w:num w:numId="23" w16cid:durableId="56588121">
    <w:abstractNumId w:val="12"/>
  </w:num>
  <w:num w:numId="24" w16cid:durableId="533886597">
    <w:abstractNumId w:val="32"/>
  </w:num>
  <w:num w:numId="25" w16cid:durableId="1247769650">
    <w:abstractNumId w:val="7"/>
  </w:num>
  <w:num w:numId="26" w16cid:durableId="2056662">
    <w:abstractNumId w:val="8"/>
  </w:num>
  <w:num w:numId="27" w16cid:durableId="804657950">
    <w:abstractNumId w:val="14"/>
  </w:num>
  <w:num w:numId="28" w16cid:durableId="1153984529">
    <w:abstractNumId w:val="17"/>
  </w:num>
  <w:num w:numId="29" w16cid:durableId="1120303507">
    <w:abstractNumId w:val="25"/>
  </w:num>
  <w:num w:numId="30" w16cid:durableId="695542671">
    <w:abstractNumId w:val="26"/>
  </w:num>
  <w:num w:numId="31" w16cid:durableId="362756146">
    <w:abstractNumId w:val="35"/>
  </w:num>
  <w:num w:numId="32" w16cid:durableId="1467553362">
    <w:abstractNumId w:val="29"/>
  </w:num>
  <w:num w:numId="33" w16cid:durableId="332071300">
    <w:abstractNumId w:val="24"/>
  </w:num>
  <w:num w:numId="34" w16cid:durableId="1037002132">
    <w:abstractNumId w:val="10"/>
  </w:num>
  <w:num w:numId="35" w16cid:durableId="1115825681">
    <w:abstractNumId w:val="11"/>
  </w:num>
  <w:num w:numId="36" w16cid:durableId="1019043169">
    <w:abstractNumId w:val="33"/>
  </w:num>
  <w:num w:numId="37" w16cid:durableId="18556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32"/>
    <w:rsid w:val="00014879"/>
    <w:rsid w:val="00014D8E"/>
    <w:rsid w:val="00022FAB"/>
    <w:rsid w:val="00023620"/>
    <w:rsid w:val="00034BBA"/>
    <w:rsid w:val="0004040B"/>
    <w:rsid w:val="0005617F"/>
    <w:rsid w:val="00056CA7"/>
    <w:rsid w:val="00063A9D"/>
    <w:rsid w:val="000800F3"/>
    <w:rsid w:val="00090B1A"/>
    <w:rsid w:val="0010549B"/>
    <w:rsid w:val="001062BA"/>
    <w:rsid w:val="001218E8"/>
    <w:rsid w:val="00150316"/>
    <w:rsid w:val="00163C3B"/>
    <w:rsid w:val="001844E7"/>
    <w:rsid w:val="001A0B78"/>
    <w:rsid w:val="001B0A49"/>
    <w:rsid w:val="001C1547"/>
    <w:rsid w:val="001E13CD"/>
    <w:rsid w:val="001E4D9C"/>
    <w:rsid w:val="001E7F1E"/>
    <w:rsid w:val="0020744B"/>
    <w:rsid w:val="00233E1C"/>
    <w:rsid w:val="00250071"/>
    <w:rsid w:val="00263C8D"/>
    <w:rsid w:val="002708D0"/>
    <w:rsid w:val="002B64DE"/>
    <w:rsid w:val="002C62D5"/>
    <w:rsid w:val="002E0332"/>
    <w:rsid w:val="002E083C"/>
    <w:rsid w:val="002E76FF"/>
    <w:rsid w:val="00324948"/>
    <w:rsid w:val="00325E66"/>
    <w:rsid w:val="00330CC1"/>
    <w:rsid w:val="003546FD"/>
    <w:rsid w:val="00354CF1"/>
    <w:rsid w:val="003616F8"/>
    <w:rsid w:val="00365739"/>
    <w:rsid w:val="003772CA"/>
    <w:rsid w:val="003B0470"/>
    <w:rsid w:val="003C30C0"/>
    <w:rsid w:val="003C40FE"/>
    <w:rsid w:val="003C4C20"/>
    <w:rsid w:val="003F009F"/>
    <w:rsid w:val="00405EA8"/>
    <w:rsid w:val="004103FD"/>
    <w:rsid w:val="004121BD"/>
    <w:rsid w:val="00412ABC"/>
    <w:rsid w:val="00415BE6"/>
    <w:rsid w:val="00442235"/>
    <w:rsid w:val="0044683E"/>
    <w:rsid w:val="00462669"/>
    <w:rsid w:val="00463C0F"/>
    <w:rsid w:val="00472A75"/>
    <w:rsid w:val="004954A5"/>
    <w:rsid w:val="0049589F"/>
    <w:rsid w:val="004959F6"/>
    <w:rsid w:val="004A2DBF"/>
    <w:rsid w:val="004C2EC0"/>
    <w:rsid w:val="004F0A4B"/>
    <w:rsid w:val="004F3C36"/>
    <w:rsid w:val="00512826"/>
    <w:rsid w:val="00531EC6"/>
    <w:rsid w:val="00536357"/>
    <w:rsid w:val="00542B4A"/>
    <w:rsid w:val="00544FBD"/>
    <w:rsid w:val="00562A14"/>
    <w:rsid w:val="00563A27"/>
    <w:rsid w:val="00565D12"/>
    <w:rsid w:val="005B2FDF"/>
    <w:rsid w:val="005C04F6"/>
    <w:rsid w:val="005C5405"/>
    <w:rsid w:val="005D6E9D"/>
    <w:rsid w:val="005F0D26"/>
    <w:rsid w:val="00604A81"/>
    <w:rsid w:val="00617911"/>
    <w:rsid w:val="00617DD8"/>
    <w:rsid w:val="00626E98"/>
    <w:rsid w:val="00627E2B"/>
    <w:rsid w:val="006507DE"/>
    <w:rsid w:val="00653DE0"/>
    <w:rsid w:val="00680D0C"/>
    <w:rsid w:val="00694472"/>
    <w:rsid w:val="006A47E8"/>
    <w:rsid w:val="006B48B0"/>
    <w:rsid w:val="006D1C51"/>
    <w:rsid w:val="006D2D95"/>
    <w:rsid w:val="006D72E5"/>
    <w:rsid w:val="006E44E8"/>
    <w:rsid w:val="00702BA1"/>
    <w:rsid w:val="00716D94"/>
    <w:rsid w:val="00717006"/>
    <w:rsid w:val="0071760A"/>
    <w:rsid w:val="007222E4"/>
    <w:rsid w:val="00724850"/>
    <w:rsid w:val="00727ED4"/>
    <w:rsid w:val="0074694C"/>
    <w:rsid w:val="00753898"/>
    <w:rsid w:val="00761A9B"/>
    <w:rsid w:val="00774E21"/>
    <w:rsid w:val="007834D2"/>
    <w:rsid w:val="00793631"/>
    <w:rsid w:val="007943BA"/>
    <w:rsid w:val="007C6322"/>
    <w:rsid w:val="007E0AAB"/>
    <w:rsid w:val="007E441D"/>
    <w:rsid w:val="007F1728"/>
    <w:rsid w:val="007F1E43"/>
    <w:rsid w:val="00800733"/>
    <w:rsid w:val="00816DEF"/>
    <w:rsid w:val="008213FD"/>
    <w:rsid w:val="00823A2D"/>
    <w:rsid w:val="00825FFA"/>
    <w:rsid w:val="008360A9"/>
    <w:rsid w:val="0083680D"/>
    <w:rsid w:val="00847C9F"/>
    <w:rsid w:val="008521F7"/>
    <w:rsid w:val="008620D7"/>
    <w:rsid w:val="008640AE"/>
    <w:rsid w:val="008806CC"/>
    <w:rsid w:val="008855A5"/>
    <w:rsid w:val="00893A2F"/>
    <w:rsid w:val="008974F1"/>
    <w:rsid w:val="008A1C02"/>
    <w:rsid w:val="008A6A4A"/>
    <w:rsid w:val="008A78F0"/>
    <w:rsid w:val="008C24D2"/>
    <w:rsid w:val="008C55C6"/>
    <w:rsid w:val="008F293A"/>
    <w:rsid w:val="008F3DA1"/>
    <w:rsid w:val="008F5736"/>
    <w:rsid w:val="0090039E"/>
    <w:rsid w:val="00930656"/>
    <w:rsid w:val="00941E10"/>
    <w:rsid w:val="00942F0E"/>
    <w:rsid w:val="0094428C"/>
    <w:rsid w:val="00946353"/>
    <w:rsid w:val="009508E4"/>
    <w:rsid w:val="00951A60"/>
    <w:rsid w:val="00961E3A"/>
    <w:rsid w:val="009659F1"/>
    <w:rsid w:val="0096705D"/>
    <w:rsid w:val="00973482"/>
    <w:rsid w:val="00994D90"/>
    <w:rsid w:val="009C4255"/>
    <w:rsid w:val="009D548F"/>
    <w:rsid w:val="009E6D2C"/>
    <w:rsid w:val="00A035B6"/>
    <w:rsid w:val="00A04AE4"/>
    <w:rsid w:val="00A1301E"/>
    <w:rsid w:val="00A22A12"/>
    <w:rsid w:val="00A614F5"/>
    <w:rsid w:val="00A82B8A"/>
    <w:rsid w:val="00A85C2A"/>
    <w:rsid w:val="00A86A61"/>
    <w:rsid w:val="00AA1AF8"/>
    <w:rsid w:val="00AB66C5"/>
    <w:rsid w:val="00AC589F"/>
    <w:rsid w:val="00AD2186"/>
    <w:rsid w:val="00AE5FE5"/>
    <w:rsid w:val="00AF20CF"/>
    <w:rsid w:val="00B20AE0"/>
    <w:rsid w:val="00B420FC"/>
    <w:rsid w:val="00B46540"/>
    <w:rsid w:val="00B729D4"/>
    <w:rsid w:val="00B87F5A"/>
    <w:rsid w:val="00B90E83"/>
    <w:rsid w:val="00BA5643"/>
    <w:rsid w:val="00BB7C72"/>
    <w:rsid w:val="00BC22C0"/>
    <w:rsid w:val="00BC66FA"/>
    <w:rsid w:val="00BD35B3"/>
    <w:rsid w:val="00C052D0"/>
    <w:rsid w:val="00C10763"/>
    <w:rsid w:val="00C20117"/>
    <w:rsid w:val="00C44A7E"/>
    <w:rsid w:val="00C45F0F"/>
    <w:rsid w:val="00C502B8"/>
    <w:rsid w:val="00C543CF"/>
    <w:rsid w:val="00C7152B"/>
    <w:rsid w:val="00C94916"/>
    <w:rsid w:val="00C97515"/>
    <w:rsid w:val="00C97C59"/>
    <w:rsid w:val="00CC4DFB"/>
    <w:rsid w:val="00CC5311"/>
    <w:rsid w:val="00CD4E46"/>
    <w:rsid w:val="00CE07F0"/>
    <w:rsid w:val="00CE7A58"/>
    <w:rsid w:val="00D018DF"/>
    <w:rsid w:val="00D14FEB"/>
    <w:rsid w:val="00D533A5"/>
    <w:rsid w:val="00D644CE"/>
    <w:rsid w:val="00DB5DFC"/>
    <w:rsid w:val="00DC6BF3"/>
    <w:rsid w:val="00DD1886"/>
    <w:rsid w:val="00DD7F35"/>
    <w:rsid w:val="00DE3E55"/>
    <w:rsid w:val="00DF0525"/>
    <w:rsid w:val="00DF1387"/>
    <w:rsid w:val="00DF17AD"/>
    <w:rsid w:val="00DF21B9"/>
    <w:rsid w:val="00DF245E"/>
    <w:rsid w:val="00E242FF"/>
    <w:rsid w:val="00E370F5"/>
    <w:rsid w:val="00E37722"/>
    <w:rsid w:val="00E44AE2"/>
    <w:rsid w:val="00E821F1"/>
    <w:rsid w:val="00E9143D"/>
    <w:rsid w:val="00E929B8"/>
    <w:rsid w:val="00EA5535"/>
    <w:rsid w:val="00EE45EB"/>
    <w:rsid w:val="00F00760"/>
    <w:rsid w:val="00F1294A"/>
    <w:rsid w:val="00F1496E"/>
    <w:rsid w:val="00F57DC9"/>
    <w:rsid w:val="00F63662"/>
    <w:rsid w:val="00F704BA"/>
    <w:rsid w:val="00F73D51"/>
    <w:rsid w:val="00F76EB2"/>
    <w:rsid w:val="00FA7D07"/>
    <w:rsid w:val="00FB1C93"/>
    <w:rsid w:val="00FC195D"/>
    <w:rsid w:val="00FC4E0F"/>
    <w:rsid w:val="00FD3C58"/>
    <w:rsid w:val="00FE4A2A"/>
    <w:rsid w:val="00FF02D4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7C4D"/>
  <w15:docId w15:val="{947DA6CE-F090-4D9F-AEDE-8AFA140D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49B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0E83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Nagwek2">
    <w:name w:val="heading 2"/>
    <w:basedOn w:val="Normalny"/>
    <w:next w:val="Tekstpodstawowy"/>
    <w:link w:val="Nagwek2Znak"/>
    <w:qFormat/>
    <w:rsid w:val="0010549B"/>
    <w:pPr>
      <w:keepNext/>
      <w:tabs>
        <w:tab w:val="left" w:pos="576"/>
      </w:tabs>
      <w:ind w:left="576" w:hanging="57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0549B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1"/>
    <w:uiPriority w:val="99"/>
    <w:rsid w:val="0010549B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0549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549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023620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88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886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B90E83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table" w:styleId="Tabela-Siatka">
    <w:name w:val="Table Grid"/>
    <w:basedOn w:val="Standardowy"/>
    <w:uiPriority w:val="59"/>
    <w:rsid w:val="00F6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Normalny"/>
    <w:uiPriority w:val="99"/>
    <w:rsid w:val="00680D0C"/>
    <w:pPr>
      <w:widowControl w:val="0"/>
      <w:suppressAutoHyphens w:val="0"/>
      <w:autoSpaceDE w:val="0"/>
      <w:autoSpaceDN w:val="0"/>
      <w:adjustRightInd w:val="0"/>
      <w:jc w:val="center"/>
    </w:pPr>
    <w:rPr>
      <w:rFonts w:ascii="Trebuchet MS" w:eastAsia="Times New Roman" w:hAnsi="Trebuchet MS" w:cs="Times New Roman"/>
      <w:kern w:val="0"/>
      <w:lang w:eastAsia="pl-PL" w:bidi="ar-SA"/>
    </w:rPr>
  </w:style>
  <w:style w:type="character" w:customStyle="1" w:styleId="FontStyle40">
    <w:name w:val="Font Style40"/>
    <w:uiPriority w:val="99"/>
    <w:rsid w:val="00680D0C"/>
    <w:rPr>
      <w:rFonts w:ascii="Trebuchet MS" w:hAnsi="Trebuchet MS" w:cs="Trebuchet MS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zdgrudzia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5EDB4-91D1-442C-B3D2-A45C983C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2815</Words>
  <Characters>16894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Zadrażyńska</cp:lastModifiedBy>
  <cp:revision>13</cp:revision>
  <cp:lastPrinted>2026-01-23T08:17:00Z</cp:lastPrinted>
  <dcterms:created xsi:type="dcterms:W3CDTF">2026-01-21T11:30:00Z</dcterms:created>
  <dcterms:modified xsi:type="dcterms:W3CDTF">2026-01-27T09:26:00Z</dcterms:modified>
</cp:coreProperties>
</file>