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E61C" w14:textId="281641E1" w:rsidR="00E64F1D" w:rsidRPr="00174104" w:rsidRDefault="00E64F1D" w:rsidP="007D0751">
      <w:pPr>
        <w:tabs>
          <w:tab w:val="left" w:pos="3402"/>
        </w:tabs>
        <w:jc w:val="right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Załącznik nr </w:t>
      </w:r>
      <w:r w:rsidR="00174104" w:rsidRPr="00174104">
        <w:rPr>
          <w:b/>
          <w:bCs/>
          <w:sz w:val="24"/>
          <w:szCs w:val="24"/>
        </w:rPr>
        <w:t>2</w:t>
      </w:r>
    </w:p>
    <w:p w14:paraId="4EB0A37C" w14:textId="77777777" w:rsidR="009F01F3" w:rsidRPr="00174104" w:rsidRDefault="009F01F3">
      <w:pPr>
        <w:rPr>
          <w:sz w:val="24"/>
          <w:szCs w:val="24"/>
        </w:rPr>
      </w:pPr>
    </w:p>
    <w:p w14:paraId="44AA3792" w14:textId="1837E42F" w:rsidR="00AE7F95" w:rsidRPr="00174104" w:rsidRDefault="00174104">
      <w:pPr>
        <w:jc w:val="center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FORMULARZ </w:t>
      </w:r>
      <w:r w:rsidR="00AE7F95" w:rsidRPr="00174104">
        <w:rPr>
          <w:b/>
          <w:bCs/>
          <w:sz w:val="24"/>
          <w:szCs w:val="24"/>
        </w:rPr>
        <w:t>OFERT</w:t>
      </w:r>
      <w:r w:rsidRPr="00174104">
        <w:rPr>
          <w:b/>
          <w:bCs/>
          <w:sz w:val="24"/>
          <w:szCs w:val="24"/>
        </w:rPr>
        <w:t>OWY</w:t>
      </w:r>
    </w:p>
    <w:p w14:paraId="7172BEEA" w14:textId="77777777" w:rsidR="009F01F3" w:rsidRPr="00174104" w:rsidRDefault="009F01F3">
      <w:pPr>
        <w:rPr>
          <w:sz w:val="24"/>
          <w:szCs w:val="24"/>
        </w:rPr>
      </w:pPr>
    </w:p>
    <w:p w14:paraId="3E3D6CAA" w14:textId="05CB953E" w:rsidR="00AE7F95" w:rsidRPr="00174104" w:rsidRDefault="00174104">
      <w:pPr>
        <w:ind w:left="5529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Powiatowy </w:t>
      </w:r>
      <w:r w:rsidR="00AE7F95" w:rsidRPr="00174104">
        <w:rPr>
          <w:b/>
          <w:bCs/>
          <w:sz w:val="24"/>
          <w:szCs w:val="24"/>
        </w:rPr>
        <w:t>Zarząd Dróg</w:t>
      </w:r>
    </w:p>
    <w:p w14:paraId="557E9A63" w14:textId="1241669F" w:rsidR="00AE7F95" w:rsidRPr="00174104" w:rsidRDefault="00AE7F95">
      <w:pPr>
        <w:ind w:left="5529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w </w:t>
      </w:r>
      <w:r w:rsidR="00174104" w:rsidRPr="00174104">
        <w:rPr>
          <w:b/>
          <w:bCs/>
          <w:sz w:val="24"/>
          <w:szCs w:val="24"/>
        </w:rPr>
        <w:t>Grudziądzu</w:t>
      </w:r>
    </w:p>
    <w:p w14:paraId="27044019" w14:textId="77777777" w:rsidR="009F01F3" w:rsidRPr="00174104" w:rsidRDefault="009F01F3">
      <w:pPr>
        <w:rPr>
          <w:sz w:val="24"/>
          <w:szCs w:val="24"/>
        </w:rPr>
      </w:pPr>
    </w:p>
    <w:p w14:paraId="07AA89BE" w14:textId="77777777" w:rsidR="00771189" w:rsidRPr="00174104" w:rsidRDefault="00771189" w:rsidP="00771189">
      <w:pPr>
        <w:rPr>
          <w:sz w:val="24"/>
          <w:szCs w:val="24"/>
        </w:rPr>
      </w:pPr>
    </w:p>
    <w:p w14:paraId="3473026F" w14:textId="77777777" w:rsidR="00771189" w:rsidRPr="00174104" w:rsidRDefault="00771189" w:rsidP="00771189">
      <w:pPr>
        <w:rPr>
          <w:sz w:val="24"/>
          <w:szCs w:val="24"/>
        </w:rPr>
      </w:pPr>
    </w:p>
    <w:p w14:paraId="3B312FF2" w14:textId="5B595462" w:rsidR="00771189" w:rsidRPr="00174104" w:rsidRDefault="00771189" w:rsidP="00771189">
      <w:pPr>
        <w:rPr>
          <w:sz w:val="24"/>
          <w:szCs w:val="24"/>
        </w:rPr>
      </w:pPr>
      <w:r w:rsidRPr="00174104">
        <w:rPr>
          <w:sz w:val="24"/>
          <w:szCs w:val="24"/>
        </w:rPr>
        <w:t>Działając w imieniu i na rzecz wykonawcy:</w:t>
      </w:r>
    </w:p>
    <w:p w14:paraId="690925A9" w14:textId="77777777" w:rsidR="00771189" w:rsidRPr="00174104" w:rsidRDefault="00771189" w:rsidP="00771189">
      <w:pPr>
        <w:rPr>
          <w:sz w:val="24"/>
          <w:szCs w:val="24"/>
        </w:rPr>
      </w:pPr>
    </w:p>
    <w:p w14:paraId="1EF6C0ED" w14:textId="77777777" w:rsidR="00771189" w:rsidRPr="00174104" w:rsidRDefault="00771189" w:rsidP="00771189">
      <w:pPr>
        <w:jc w:val="both"/>
        <w:rPr>
          <w:sz w:val="24"/>
          <w:szCs w:val="24"/>
        </w:rPr>
      </w:pPr>
      <w:r w:rsidRPr="00174104">
        <w:rPr>
          <w:sz w:val="24"/>
          <w:szCs w:val="24"/>
        </w:rPr>
        <w:t>Uwaga: w przypadku składania oferty przez podmioty występujące wspólnie podać poniższe dane dla wszystkich wykonawców wspólnie ubiegających się o udzielenie zamówienia:</w:t>
      </w:r>
    </w:p>
    <w:p w14:paraId="7B541996" w14:textId="77777777" w:rsidR="00771189" w:rsidRPr="00174104" w:rsidRDefault="00771189" w:rsidP="00771189">
      <w:pPr>
        <w:rPr>
          <w:sz w:val="24"/>
          <w:szCs w:val="24"/>
        </w:rPr>
      </w:pPr>
    </w:p>
    <w:p w14:paraId="74EFF7EC" w14:textId="77777777" w:rsidR="007974BB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 xml:space="preserve">zarejestrowana nazwa wykonawcy: </w:t>
      </w:r>
    </w:p>
    <w:p w14:paraId="6C6E5FB1" w14:textId="77777777" w:rsidR="007974BB" w:rsidRPr="00174104" w:rsidRDefault="007974BB" w:rsidP="00771189">
      <w:pPr>
        <w:jc w:val="center"/>
        <w:rPr>
          <w:sz w:val="24"/>
          <w:szCs w:val="24"/>
        </w:rPr>
      </w:pPr>
    </w:p>
    <w:p w14:paraId="6466995C" w14:textId="3751DA62" w:rsidR="00771189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.............................................</w:t>
      </w:r>
      <w:r w:rsidR="007974BB" w:rsidRPr="00174104">
        <w:rPr>
          <w:sz w:val="24"/>
          <w:szCs w:val="24"/>
        </w:rPr>
        <w:t>....</w:t>
      </w:r>
      <w:r w:rsidR="007D0751">
        <w:rPr>
          <w:sz w:val="24"/>
          <w:szCs w:val="24"/>
        </w:rPr>
        <w:t>.......................................</w:t>
      </w:r>
      <w:r w:rsidR="007974BB" w:rsidRPr="00174104">
        <w:rPr>
          <w:sz w:val="24"/>
          <w:szCs w:val="24"/>
        </w:rPr>
        <w:t>............................</w:t>
      </w:r>
      <w:r w:rsidRPr="00174104">
        <w:rPr>
          <w:sz w:val="24"/>
          <w:szCs w:val="24"/>
        </w:rPr>
        <w:t>...................................</w:t>
      </w:r>
    </w:p>
    <w:p w14:paraId="4F1640A7" w14:textId="77777777" w:rsidR="00771189" w:rsidRPr="00174104" w:rsidRDefault="00771189" w:rsidP="00771189">
      <w:pPr>
        <w:rPr>
          <w:sz w:val="24"/>
          <w:szCs w:val="24"/>
        </w:rPr>
      </w:pPr>
    </w:p>
    <w:p w14:paraId="23BB2587" w14:textId="3C90D588" w:rsidR="00771189" w:rsidRPr="00174104" w:rsidRDefault="00771189" w:rsidP="007D0751">
      <w:pPr>
        <w:ind w:left="284" w:hanging="284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adres siedziby wykonawcy: .....</w:t>
      </w:r>
      <w:r w:rsidR="007D0751">
        <w:rPr>
          <w:sz w:val="24"/>
          <w:szCs w:val="24"/>
        </w:rPr>
        <w:t>.....................</w:t>
      </w:r>
      <w:r w:rsidRPr="00174104">
        <w:rPr>
          <w:sz w:val="24"/>
          <w:szCs w:val="24"/>
        </w:rPr>
        <w:t>.................</w:t>
      </w:r>
      <w:r w:rsidR="007D0751">
        <w:rPr>
          <w:sz w:val="24"/>
          <w:szCs w:val="24"/>
        </w:rPr>
        <w:t>....</w:t>
      </w:r>
      <w:r w:rsidRPr="00174104">
        <w:rPr>
          <w:sz w:val="24"/>
          <w:szCs w:val="24"/>
        </w:rPr>
        <w:t>..........................................................</w:t>
      </w:r>
    </w:p>
    <w:p w14:paraId="5D9B843B" w14:textId="609BE69B" w:rsidR="00771189" w:rsidRPr="00174104" w:rsidRDefault="00771189" w:rsidP="00771189">
      <w:pPr>
        <w:rPr>
          <w:sz w:val="24"/>
          <w:szCs w:val="24"/>
        </w:rPr>
      </w:pPr>
    </w:p>
    <w:p w14:paraId="322CC39F" w14:textId="77777777" w:rsidR="00771189" w:rsidRPr="00174104" w:rsidRDefault="00771189" w:rsidP="007D0751">
      <w:pPr>
        <w:rPr>
          <w:sz w:val="24"/>
          <w:szCs w:val="24"/>
        </w:rPr>
      </w:pPr>
      <w:r w:rsidRPr="00174104">
        <w:rPr>
          <w:sz w:val="24"/>
          <w:szCs w:val="24"/>
        </w:rPr>
        <w:t>NIP: .............................................</w:t>
      </w:r>
    </w:p>
    <w:p w14:paraId="7A596BB9" w14:textId="77777777" w:rsidR="00771189" w:rsidRPr="00174104" w:rsidRDefault="00771189" w:rsidP="00771189">
      <w:pPr>
        <w:rPr>
          <w:sz w:val="24"/>
          <w:szCs w:val="24"/>
        </w:rPr>
      </w:pPr>
    </w:p>
    <w:p w14:paraId="5386848D" w14:textId="77777777" w:rsidR="00771189" w:rsidRPr="00174104" w:rsidRDefault="00771189" w:rsidP="00771189">
      <w:pPr>
        <w:jc w:val="both"/>
        <w:rPr>
          <w:sz w:val="24"/>
          <w:szCs w:val="24"/>
        </w:rPr>
      </w:pPr>
      <w:r w:rsidRPr="00174104">
        <w:rPr>
          <w:sz w:val="24"/>
          <w:szCs w:val="24"/>
        </w:rPr>
        <w:t>W celu potwierdzenia umocowania osoby działającej w imieniu wykonawcy,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6A98083C" w14:textId="77777777" w:rsidR="00771189" w:rsidRPr="00174104" w:rsidRDefault="00771189" w:rsidP="00771189">
      <w:pPr>
        <w:jc w:val="both"/>
        <w:rPr>
          <w:sz w:val="24"/>
          <w:szCs w:val="24"/>
        </w:rPr>
      </w:pPr>
    </w:p>
    <w:p w14:paraId="6580DF07" w14:textId="34DB8D92" w:rsidR="00771189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........................</w:t>
      </w:r>
      <w:r w:rsidR="00777846" w:rsidRPr="00174104">
        <w:rPr>
          <w:sz w:val="24"/>
          <w:szCs w:val="24"/>
        </w:rPr>
        <w:t>............................</w:t>
      </w:r>
      <w:r w:rsidRPr="00174104">
        <w:rPr>
          <w:sz w:val="24"/>
          <w:szCs w:val="24"/>
        </w:rPr>
        <w:t>.............</w:t>
      </w:r>
      <w:r w:rsidR="007D0751">
        <w:rPr>
          <w:sz w:val="24"/>
          <w:szCs w:val="24"/>
        </w:rPr>
        <w:t>...............................</w:t>
      </w:r>
      <w:r w:rsidRPr="00174104">
        <w:rPr>
          <w:sz w:val="24"/>
          <w:szCs w:val="24"/>
        </w:rPr>
        <w:t>...........................................</w:t>
      </w:r>
    </w:p>
    <w:p w14:paraId="3C42AB0B" w14:textId="5D31A763" w:rsidR="00771189" w:rsidRPr="00174104" w:rsidRDefault="007D0751" w:rsidP="007711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wskazać właściwą stronę</w:t>
      </w:r>
      <w:r w:rsidR="00771189" w:rsidRPr="00174104">
        <w:rPr>
          <w:b/>
          <w:bCs/>
          <w:sz w:val="24"/>
          <w:szCs w:val="24"/>
        </w:rPr>
        <w:t xml:space="preserve"> np. </w:t>
      </w:r>
      <w:r w:rsidR="00771189" w:rsidRPr="00174104">
        <w:rPr>
          <w:b/>
          <w:bCs/>
          <w:color w:val="0070C0"/>
          <w:sz w:val="24"/>
          <w:szCs w:val="24"/>
        </w:rPr>
        <w:t>https://ekrs.ms.gov.pl</w:t>
      </w:r>
      <w:r w:rsidR="00771189" w:rsidRPr="00174104">
        <w:rPr>
          <w:b/>
          <w:bCs/>
          <w:sz w:val="24"/>
          <w:szCs w:val="24"/>
        </w:rPr>
        <w:t xml:space="preserve"> lub </w:t>
      </w:r>
      <w:r w:rsidR="00771189" w:rsidRPr="00174104">
        <w:rPr>
          <w:b/>
          <w:bCs/>
          <w:color w:val="0070C0"/>
          <w:sz w:val="24"/>
          <w:szCs w:val="24"/>
        </w:rPr>
        <w:t>https://prod.ceidg.gov.pl</w:t>
      </w:r>
      <w:r w:rsidR="00771189" w:rsidRPr="00174104">
        <w:rPr>
          <w:b/>
          <w:bCs/>
          <w:sz w:val="24"/>
          <w:szCs w:val="24"/>
        </w:rPr>
        <w:t>).</w:t>
      </w:r>
    </w:p>
    <w:p w14:paraId="09126D65" w14:textId="77777777" w:rsidR="00771189" w:rsidRPr="00174104" w:rsidRDefault="00771189" w:rsidP="009449B2">
      <w:pPr>
        <w:jc w:val="both"/>
        <w:rPr>
          <w:sz w:val="24"/>
          <w:szCs w:val="24"/>
        </w:rPr>
      </w:pPr>
    </w:p>
    <w:p w14:paraId="0DF9D143" w14:textId="5360C902" w:rsidR="00AE7F95" w:rsidRPr="009E2739" w:rsidRDefault="00AE7F95" w:rsidP="009E2739">
      <w:pPr>
        <w:pStyle w:val="Akapitzlist"/>
        <w:numPr>
          <w:ilvl w:val="0"/>
          <w:numId w:val="10"/>
        </w:numPr>
        <w:ind w:left="426" w:hanging="426"/>
        <w:jc w:val="both"/>
        <w:rPr>
          <w:b/>
          <w:bCs/>
          <w:sz w:val="24"/>
          <w:szCs w:val="24"/>
        </w:rPr>
      </w:pPr>
      <w:r w:rsidRPr="009E2739">
        <w:rPr>
          <w:sz w:val="24"/>
          <w:szCs w:val="24"/>
        </w:rPr>
        <w:t xml:space="preserve">Nawiązując do ogłoszenia </w:t>
      </w:r>
      <w:r w:rsidR="00B45F0C" w:rsidRPr="009E2739">
        <w:rPr>
          <w:sz w:val="24"/>
          <w:szCs w:val="24"/>
        </w:rPr>
        <w:t>w trybie podstawowym bez przeprowadzania negocjacji</w:t>
      </w:r>
      <w:r w:rsidRPr="009E2739">
        <w:rPr>
          <w:sz w:val="24"/>
          <w:szCs w:val="24"/>
        </w:rPr>
        <w:t xml:space="preserve"> </w:t>
      </w:r>
      <w:r w:rsidR="007D0751">
        <w:rPr>
          <w:sz w:val="24"/>
          <w:szCs w:val="24"/>
        </w:rPr>
        <w:t>postępowania o nazwie</w:t>
      </w:r>
      <w:r w:rsidRPr="009E2739">
        <w:rPr>
          <w:sz w:val="24"/>
          <w:szCs w:val="24"/>
        </w:rPr>
        <w:t xml:space="preserve"> </w:t>
      </w:r>
      <w:r w:rsidR="00777846" w:rsidRPr="009E2739">
        <w:rPr>
          <w:b/>
          <w:sz w:val="24"/>
          <w:szCs w:val="24"/>
        </w:rPr>
        <w:t>„</w:t>
      </w:r>
      <w:r w:rsidR="0086601A" w:rsidRPr="0086601A">
        <w:rPr>
          <w:b/>
          <w:sz w:val="24"/>
          <w:szCs w:val="24"/>
        </w:rPr>
        <w:t xml:space="preserve">Dokumentacja projektowa budowy drogi dla pieszych i rowerów w ciągu drogi powiatowej nr </w:t>
      </w:r>
      <w:r w:rsidR="00722634" w:rsidRPr="00722634">
        <w:rPr>
          <w:b/>
          <w:sz w:val="24"/>
          <w:szCs w:val="24"/>
        </w:rPr>
        <w:t>1380C Grudziądz-Nicwałd, drogi powiatowej nr 1384C Pokrzywno</w:t>
      </w:r>
      <w:r w:rsidR="00FA3FC1">
        <w:rPr>
          <w:b/>
          <w:sz w:val="24"/>
          <w:szCs w:val="24"/>
        </w:rPr>
        <w:t>-Orle</w:t>
      </w:r>
      <w:r w:rsidR="00722634" w:rsidRPr="00722634">
        <w:rPr>
          <w:b/>
          <w:sz w:val="24"/>
          <w:szCs w:val="24"/>
        </w:rPr>
        <w:t xml:space="preserve">-Słup oraz drogi gminnej nr </w:t>
      </w:r>
      <w:r w:rsidR="00722634" w:rsidRPr="00E70A68">
        <w:rPr>
          <w:b/>
          <w:sz w:val="24"/>
          <w:szCs w:val="24"/>
        </w:rPr>
        <w:t>0414</w:t>
      </w:r>
      <w:r w:rsidR="00E70A68" w:rsidRPr="00E70A68">
        <w:rPr>
          <w:b/>
          <w:sz w:val="24"/>
          <w:szCs w:val="24"/>
        </w:rPr>
        <w:t>29</w:t>
      </w:r>
      <w:r w:rsidR="00722634" w:rsidRPr="00E70A68">
        <w:rPr>
          <w:b/>
          <w:sz w:val="24"/>
          <w:szCs w:val="24"/>
        </w:rPr>
        <w:t>C Annowo-Gruta</w:t>
      </w:r>
      <w:r w:rsidR="00777846" w:rsidRPr="009E2739">
        <w:rPr>
          <w:b/>
          <w:sz w:val="24"/>
          <w:szCs w:val="24"/>
        </w:rPr>
        <w:t xml:space="preserve">” </w:t>
      </w:r>
      <w:r w:rsidRPr="009E2739">
        <w:rPr>
          <w:sz w:val="24"/>
          <w:szCs w:val="24"/>
        </w:rPr>
        <w:t xml:space="preserve">oferujemy </w:t>
      </w:r>
      <w:r w:rsidR="000A77A9" w:rsidRPr="009E2739">
        <w:rPr>
          <w:sz w:val="24"/>
          <w:szCs w:val="24"/>
        </w:rPr>
        <w:t>w</w:t>
      </w:r>
      <w:r w:rsidRPr="009E2739">
        <w:rPr>
          <w:sz w:val="24"/>
          <w:szCs w:val="24"/>
        </w:rPr>
        <w:t>ykonanie zamówienia zgodnie z</w:t>
      </w:r>
      <w:r w:rsidR="00543A17" w:rsidRPr="009E2739">
        <w:rPr>
          <w:sz w:val="24"/>
          <w:szCs w:val="24"/>
        </w:rPr>
        <w:t>e</w:t>
      </w:r>
      <w:r w:rsidRPr="009E2739">
        <w:rPr>
          <w:sz w:val="24"/>
          <w:szCs w:val="24"/>
        </w:rPr>
        <w:t xml:space="preserve"> specyfikacj</w:t>
      </w:r>
      <w:r w:rsidR="00543A17" w:rsidRPr="009E2739">
        <w:rPr>
          <w:sz w:val="24"/>
          <w:szCs w:val="24"/>
        </w:rPr>
        <w:t>ą</w:t>
      </w:r>
      <w:r w:rsidRPr="009E2739">
        <w:rPr>
          <w:sz w:val="24"/>
          <w:szCs w:val="24"/>
        </w:rPr>
        <w:t xml:space="preserve"> </w:t>
      </w:r>
      <w:r w:rsidR="000D3ADC" w:rsidRPr="009E2739">
        <w:rPr>
          <w:sz w:val="24"/>
          <w:szCs w:val="24"/>
        </w:rPr>
        <w:t>warunków zamówienia</w:t>
      </w:r>
      <w:r w:rsidR="005925CC" w:rsidRPr="009E2739">
        <w:rPr>
          <w:sz w:val="24"/>
          <w:szCs w:val="24"/>
        </w:rPr>
        <w:t xml:space="preserve"> i</w:t>
      </w:r>
      <w:r w:rsidR="00D70B0F" w:rsidRPr="009E2739">
        <w:rPr>
          <w:sz w:val="24"/>
          <w:szCs w:val="24"/>
        </w:rPr>
        <w:t> </w:t>
      </w:r>
      <w:r w:rsidR="00D9344B" w:rsidRPr="009E2739">
        <w:rPr>
          <w:sz w:val="24"/>
          <w:szCs w:val="24"/>
        </w:rPr>
        <w:t xml:space="preserve">załączonym </w:t>
      </w:r>
      <w:r w:rsidR="00777846" w:rsidRPr="009E2739">
        <w:rPr>
          <w:sz w:val="24"/>
          <w:szCs w:val="24"/>
        </w:rPr>
        <w:t>f</w:t>
      </w:r>
      <w:r w:rsidR="00D70B0F" w:rsidRPr="009E2739">
        <w:rPr>
          <w:sz w:val="24"/>
          <w:szCs w:val="24"/>
        </w:rPr>
        <w:t>ormularzem cenowym</w:t>
      </w:r>
      <w:r w:rsidR="00E024BC" w:rsidRPr="009E2739">
        <w:rPr>
          <w:sz w:val="24"/>
          <w:szCs w:val="24"/>
        </w:rPr>
        <w:t xml:space="preserve"> za cenę:</w:t>
      </w:r>
    </w:p>
    <w:p w14:paraId="48D7E9DD" w14:textId="0A557BEB" w:rsidR="006304D1" w:rsidRPr="00174104" w:rsidRDefault="006304D1" w:rsidP="000A77A9">
      <w:pPr>
        <w:jc w:val="both"/>
        <w:rPr>
          <w:sz w:val="24"/>
          <w:szCs w:val="24"/>
        </w:rPr>
      </w:pPr>
    </w:p>
    <w:p w14:paraId="2A8A1E9E" w14:textId="33DBA63E" w:rsidR="007B1BAE" w:rsidRPr="00174104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netto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="00DE7B87"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>........................................ PLN,</w:t>
      </w:r>
    </w:p>
    <w:p w14:paraId="0FC54E12" w14:textId="0C8579EF" w:rsidR="007B1BAE" w:rsidRPr="00174104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podatek VAT 23%</w:t>
      </w:r>
      <w:r w:rsidRPr="00174104">
        <w:rPr>
          <w:sz w:val="24"/>
          <w:szCs w:val="24"/>
        </w:rPr>
        <w:tab/>
        <w:t>........................................ PLN,</w:t>
      </w:r>
    </w:p>
    <w:p w14:paraId="1F50C4A2" w14:textId="33C81BBF" w:rsidR="007B1BAE" w:rsidRPr="00174104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brutto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  <w:t>........................................ PLN,</w:t>
      </w:r>
    </w:p>
    <w:p w14:paraId="78944840" w14:textId="2694152D" w:rsidR="007B1BAE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słownie: .......................................................................................................................</w:t>
      </w:r>
    </w:p>
    <w:p w14:paraId="7278B2E7" w14:textId="77777777" w:rsidR="00874763" w:rsidRPr="00174104" w:rsidRDefault="00874763" w:rsidP="009E2739">
      <w:pPr>
        <w:ind w:left="142" w:firstLine="284"/>
        <w:rPr>
          <w:sz w:val="24"/>
          <w:szCs w:val="24"/>
        </w:rPr>
      </w:pPr>
    </w:p>
    <w:p w14:paraId="3C38063A" w14:textId="57F11425" w:rsidR="00874763" w:rsidRDefault="00874763" w:rsidP="00874763">
      <w:pPr>
        <w:spacing w:after="120"/>
        <w:rPr>
          <w:sz w:val="24"/>
          <w:szCs w:val="24"/>
        </w:rPr>
      </w:pPr>
      <w:r>
        <w:rPr>
          <w:sz w:val="24"/>
          <w:szCs w:val="24"/>
        </w:rPr>
        <w:t>w tym cena za wykonanie 1 podziału:</w:t>
      </w:r>
    </w:p>
    <w:p w14:paraId="0703369F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netto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  <w:t>........................................ PLN,</w:t>
      </w:r>
    </w:p>
    <w:p w14:paraId="2153314E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podatek VAT 23%</w:t>
      </w:r>
      <w:r w:rsidRPr="00174104">
        <w:rPr>
          <w:sz w:val="24"/>
          <w:szCs w:val="24"/>
        </w:rPr>
        <w:tab/>
        <w:t>........................................ PLN,</w:t>
      </w:r>
    </w:p>
    <w:p w14:paraId="0F973204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brutto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  <w:t>........................................ PLN,</w:t>
      </w:r>
    </w:p>
    <w:p w14:paraId="36666B2B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słownie: .......................................................................................................................</w:t>
      </w:r>
    </w:p>
    <w:p w14:paraId="1368F0BA" w14:textId="77777777" w:rsidR="00874763" w:rsidRPr="00174104" w:rsidRDefault="00874763" w:rsidP="00EC35F3">
      <w:pPr>
        <w:rPr>
          <w:sz w:val="24"/>
          <w:szCs w:val="24"/>
        </w:rPr>
      </w:pPr>
    </w:p>
    <w:p w14:paraId="1118DBF7" w14:textId="27CBB725" w:rsidR="00BC0245" w:rsidRPr="00D53074" w:rsidRDefault="006304D1" w:rsidP="009E2739">
      <w:pPr>
        <w:pStyle w:val="Tekstpodstawowywcity"/>
        <w:numPr>
          <w:ilvl w:val="0"/>
          <w:numId w:val="10"/>
        </w:numPr>
        <w:spacing w:after="120"/>
        <w:ind w:left="426" w:hanging="426"/>
        <w:rPr>
          <w:b/>
          <w:bCs/>
          <w:szCs w:val="24"/>
        </w:rPr>
      </w:pPr>
      <w:r w:rsidRPr="00174104">
        <w:rPr>
          <w:szCs w:val="24"/>
        </w:rPr>
        <w:t xml:space="preserve">Zobowiązujemy się do wykonania przedmiotu zamówienia w </w:t>
      </w:r>
      <w:r w:rsidRPr="00D53074">
        <w:rPr>
          <w:b/>
          <w:bCs/>
          <w:szCs w:val="24"/>
        </w:rPr>
        <w:t>termin</w:t>
      </w:r>
      <w:r w:rsidR="00174104" w:rsidRPr="00D53074">
        <w:rPr>
          <w:b/>
          <w:bCs/>
          <w:szCs w:val="24"/>
        </w:rPr>
        <w:t xml:space="preserve">ie do dnia </w:t>
      </w:r>
      <w:r w:rsidR="00FA3FC1">
        <w:rPr>
          <w:b/>
          <w:bCs/>
          <w:szCs w:val="24"/>
        </w:rPr>
        <w:t>30</w:t>
      </w:r>
      <w:r w:rsidR="00174104" w:rsidRPr="00D53074">
        <w:rPr>
          <w:b/>
          <w:bCs/>
          <w:szCs w:val="24"/>
        </w:rPr>
        <w:t xml:space="preserve"> </w:t>
      </w:r>
      <w:r w:rsidR="00FA3FC1">
        <w:rPr>
          <w:b/>
          <w:bCs/>
          <w:szCs w:val="24"/>
        </w:rPr>
        <w:t>kwietnia</w:t>
      </w:r>
      <w:r w:rsidR="00174104" w:rsidRPr="00D53074">
        <w:rPr>
          <w:b/>
          <w:bCs/>
          <w:szCs w:val="24"/>
        </w:rPr>
        <w:t xml:space="preserve"> 20</w:t>
      </w:r>
      <w:r w:rsidR="009E2739">
        <w:rPr>
          <w:b/>
          <w:bCs/>
          <w:szCs w:val="24"/>
        </w:rPr>
        <w:t>2</w:t>
      </w:r>
      <w:r w:rsidR="00FA3FC1">
        <w:rPr>
          <w:b/>
          <w:bCs/>
          <w:szCs w:val="24"/>
        </w:rPr>
        <w:t>6</w:t>
      </w:r>
      <w:r w:rsidR="00174104" w:rsidRPr="00D53074">
        <w:rPr>
          <w:b/>
          <w:bCs/>
          <w:szCs w:val="24"/>
        </w:rPr>
        <w:t xml:space="preserve"> r.</w:t>
      </w:r>
      <w:r w:rsidR="00174104" w:rsidRPr="00174104">
        <w:rPr>
          <w:szCs w:val="24"/>
        </w:rPr>
        <w:t xml:space="preserve"> w tym:</w:t>
      </w:r>
    </w:p>
    <w:p w14:paraId="65FDEC55" w14:textId="77777777" w:rsidR="00174104" w:rsidRPr="00174104" w:rsidRDefault="00174104" w:rsidP="00D53074">
      <w:pPr>
        <w:pStyle w:val="Tekstpodstawowywcity"/>
        <w:spacing w:after="120"/>
        <w:ind w:left="567" w:hanging="283"/>
        <w:rPr>
          <w:szCs w:val="24"/>
        </w:rPr>
      </w:pPr>
      <w:r w:rsidRPr="00174104">
        <w:rPr>
          <w:szCs w:val="24"/>
        </w:rPr>
        <w:lastRenderedPageBreak/>
        <w:t>1)</w:t>
      </w:r>
      <w:r w:rsidRPr="00174104">
        <w:rPr>
          <w:szCs w:val="24"/>
        </w:rPr>
        <w:tab/>
      </w:r>
      <w:r w:rsidRPr="00D53074">
        <w:rPr>
          <w:b/>
          <w:bCs/>
          <w:szCs w:val="24"/>
        </w:rPr>
        <w:t>etap I</w:t>
      </w:r>
      <w:r w:rsidRPr="00174104">
        <w:rPr>
          <w:szCs w:val="24"/>
        </w:rPr>
        <w:t xml:space="preserve"> – opracowanie i przekazanie propozycji planu zagospodarowania terenu (koncepcja obejmująca przebieg drogi w planie i profile oraz przekroje konstrukcyjne) – w terminie </w:t>
      </w:r>
      <w:r w:rsidRPr="00D53074">
        <w:rPr>
          <w:b/>
          <w:bCs/>
          <w:szCs w:val="24"/>
        </w:rPr>
        <w:t>do 2 miesięcy od daty podpisania umowy</w:t>
      </w:r>
      <w:r w:rsidRPr="00174104">
        <w:rPr>
          <w:szCs w:val="24"/>
        </w:rPr>
        <w:t>,</w:t>
      </w:r>
    </w:p>
    <w:p w14:paraId="59605D0F" w14:textId="417D0B40" w:rsidR="00174104" w:rsidRPr="00174104" w:rsidRDefault="00174104" w:rsidP="00D53074">
      <w:pPr>
        <w:pStyle w:val="Tekstpodstawowywcity"/>
        <w:ind w:left="567" w:hanging="283"/>
        <w:rPr>
          <w:szCs w:val="24"/>
        </w:rPr>
      </w:pPr>
      <w:r w:rsidRPr="00174104">
        <w:rPr>
          <w:szCs w:val="24"/>
        </w:rPr>
        <w:t>2)</w:t>
      </w:r>
      <w:r w:rsidRPr="00174104">
        <w:rPr>
          <w:szCs w:val="24"/>
        </w:rPr>
        <w:tab/>
      </w:r>
      <w:r w:rsidRPr="00D53074">
        <w:rPr>
          <w:b/>
          <w:bCs/>
          <w:szCs w:val="24"/>
        </w:rPr>
        <w:t xml:space="preserve">etap II </w:t>
      </w:r>
      <w:r w:rsidRPr="00174104">
        <w:rPr>
          <w:szCs w:val="24"/>
        </w:rPr>
        <w:t xml:space="preserve">– opracowanie projektu zagospodarowania działki lub terenu, projektu architektoniczno-budowlanego oraz pozyskanie pozostałych dokumentów niezbędnych dla uzyskania decyzji o zezwoleniu na realizację inwestycji drogowej oraz sporządzenia wniosku o wydanie decyzji ZRID – w terminie </w:t>
      </w:r>
      <w:r w:rsidRPr="00D53074">
        <w:rPr>
          <w:b/>
          <w:bCs/>
          <w:szCs w:val="24"/>
        </w:rPr>
        <w:t xml:space="preserve">do </w:t>
      </w:r>
      <w:r w:rsidR="00FA3FC1">
        <w:rPr>
          <w:b/>
          <w:bCs/>
          <w:szCs w:val="24"/>
        </w:rPr>
        <w:t>9</w:t>
      </w:r>
      <w:r w:rsidRPr="00D53074">
        <w:rPr>
          <w:b/>
          <w:bCs/>
          <w:szCs w:val="24"/>
        </w:rPr>
        <w:t xml:space="preserve"> miesięcy od daty podpisania umowy</w:t>
      </w:r>
      <w:r w:rsidRPr="00174104">
        <w:rPr>
          <w:szCs w:val="24"/>
        </w:rPr>
        <w:t>,</w:t>
      </w:r>
    </w:p>
    <w:p w14:paraId="2804BC1E" w14:textId="69729A47" w:rsidR="00705D63" w:rsidRPr="00D53074" w:rsidRDefault="00174104" w:rsidP="00D53074">
      <w:pPr>
        <w:pStyle w:val="Tekstpodstawowywcity"/>
        <w:ind w:left="567" w:hanging="283"/>
        <w:rPr>
          <w:b/>
          <w:bCs/>
          <w:szCs w:val="24"/>
        </w:rPr>
      </w:pPr>
      <w:r w:rsidRPr="00174104">
        <w:rPr>
          <w:szCs w:val="24"/>
        </w:rPr>
        <w:t>3)</w:t>
      </w:r>
      <w:r w:rsidRPr="00174104">
        <w:rPr>
          <w:szCs w:val="24"/>
        </w:rPr>
        <w:tab/>
      </w:r>
      <w:r w:rsidRPr="00D53074">
        <w:rPr>
          <w:b/>
          <w:bCs/>
          <w:szCs w:val="24"/>
        </w:rPr>
        <w:t>etap III</w:t>
      </w:r>
      <w:r w:rsidRPr="00174104">
        <w:rPr>
          <w:szCs w:val="24"/>
        </w:rPr>
        <w:t xml:space="preserve"> – opracowanie projektu technicznego, przedmiarów, kosztorysów inwestorskich, kosztorysów ofertowych, specyfikacji technicznych oraz wszelkich innych dokumentów niezbędnych dla wyceny i wykonania robót budowlanych wynikających z obowiązujących przepisów prawa, uzyskanie decyzji zezwalającej na realizację inwestycji drogowej a także utrwalenie na gruncie nowych punktów granicznych znakami granicznymi po  – </w:t>
      </w:r>
      <w:r w:rsidRPr="00D53074">
        <w:rPr>
          <w:b/>
          <w:bCs/>
          <w:szCs w:val="24"/>
        </w:rPr>
        <w:t xml:space="preserve">w terminie do </w:t>
      </w:r>
      <w:r w:rsidR="00FA3FC1">
        <w:rPr>
          <w:b/>
          <w:bCs/>
          <w:szCs w:val="24"/>
        </w:rPr>
        <w:t>30</w:t>
      </w:r>
      <w:r w:rsidRPr="00D53074">
        <w:rPr>
          <w:b/>
          <w:bCs/>
          <w:szCs w:val="24"/>
        </w:rPr>
        <w:t>.</w:t>
      </w:r>
      <w:r w:rsidR="00FA3FC1">
        <w:rPr>
          <w:b/>
          <w:bCs/>
          <w:szCs w:val="24"/>
        </w:rPr>
        <w:t>04</w:t>
      </w:r>
      <w:r w:rsidRPr="00D53074">
        <w:rPr>
          <w:b/>
          <w:bCs/>
          <w:szCs w:val="24"/>
        </w:rPr>
        <w:t>.202</w:t>
      </w:r>
      <w:r w:rsidR="00FA3FC1">
        <w:rPr>
          <w:b/>
          <w:bCs/>
          <w:szCs w:val="24"/>
        </w:rPr>
        <w:t>6</w:t>
      </w:r>
      <w:r w:rsidRPr="00D53074">
        <w:rPr>
          <w:b/>
          <w:bCs/>
          <w:szCs w:val="24"/>
        </w:rPr>
        <w:t xml:space="preserve"> r.</w:t>
      </w:r>
    </w:p>
    <w:p w14:paraId="53FC8C62" w14:textId="6DFED51F" w:rsidR="00BC0245" w:rsidRPr="00174104" w:rsidRDefault="00BC0245" w:rsidP="006304D1">
      <w:pPr>
        <w:pStyle w:val="Tekstpodstawowywcity"/>
        <w:rPr>
          <w:szCs w:val="24"/>
        </w:rPr>
      </w:pPr>
    </w:p>
    <w:p w14:paraId="26EF8242" w14:textId="41E3C40C" w:rsidR="006C007A" w:rsidRPr="00174104" w:rsidRDefault="006C007A" w:rsidP="009E2739">
      <w:pPr>
        <w:pStyle w:val="Tekstpodstawowywcit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 xml:space="preserve">Zobowiązujemy się do udzielenia pisemnej gwarancji jakości na okres </w:t>
      </w:r>
      <w:r w:rsidR="00777846" w:rsidRPr="00776256">
        <w:rPr>
          <w:b/>
          <w:bCs/>
          <w:szCs w:val="24"/>
        </w:rPr>
        <w:t>36</w:t>
      </w:r>
      <w:r w:rsidRPr="00776256">
        <w:rPr>
          <w:b/>
          <w:bCs/>
          <w:szCs w:val="24"/>
        </w:rPr>
        <w:t xml:space="preserve"> miesięcy</w:t>
      </w:r>
      <w:r w:rsidRPr="00776256">
        <w:rPr>
          <w:szCs w:val="24"/>
        </w:rPr>
        <w:t xml:space="preserve"> od</w:t>
      </w:r>
      <w:r w:rsidRPr="00174104">
        <w:rPr>
          <w:szCs w:val="24"/>
        </w:rPr>
        <w:t xml:space="preserve"> daty protokólarnego przekazania przez wykonawcę zamówienia i przyjęcia go przez zamawiającego jako należycie wykonanego.</w:t>
      </w:r>
    </w:p>
    <w:p w14:paraId="4D64D2A7" w14:textId="77777777" w:rsidR="006C007A" w:rsidRPr="00174104" w:rsidRDefault="006C007A" w:rsidP="006C007A">
      <w:pPr>
        <w:pStyle w:val="Tekstpodstawowywcity"/>
        <w:rPr>
          <w:szCs w:val="24"/>
        </w:rPr>
      </w:pPr>
    </w:p>
    <w:p w14:paraId="6428F61C" w14:textId="0F6A6D07" w:rsidR="006C007A" w:rsidRPr="009E2739" w:rsidRDefault="00CD21CC" w:rsidP="009E2739">
      <w:pPr>
        <w:pStyle w:val="Akapitzlist"/>
        <w:numPr>
          <w:ilvl w:val="0"/>
          <w:numId w:val="10"/>
        </w:numPr>
        <w:tabs>
          <w:tab w:val="num" w:pos="-1418"/>
        </w:tabs>
        <w:ind w:left="426" w:hanging="426"/>
        <w:jc w:val="both"/>
        <w:rPr>
          <w:szCs w:val="24"/>
        </w:rPr>
      </w:pPr>
      <w:r w:rsidRPr="009E2739">
        <w:rPr>
          <w:sz w:val="24"/>
          <w:szCs w:val="24"/>
        </w:rPr>
        <w:t xml:space="preserve">Zobowiązujemy się do udzielenia  rękojmi za  wady fizyczne dokumentacji  projektowej   na  okres równy co najmniej   okresowi   udzielonej    gwarancji, z zastrzeżeniem, że termin rękojmi nie  może się skończyć wcześniej, </w:t>
      </w:r>
      <w:r w:rsidRPr="00776256">
        <w:rPr>
          <w:sz w:val="24"/>
          <w:szCs w:val="24"/>
        </w:rPr>
        <w:t>niż 12 miesięcy</w:t>
      </w:r>
      <w:r w:rsidRPr="009E2739">
        <w:rPr>
          <w:sz w:val="24"/>
          <w:szCs w:val="24"/>
        </w:rPr>
        <w:t xml:space="preserve"> od dnia oddania do    użytkowania  obiektów  budowlanych, wykonywanych na podstawie dokumentacji będącej przedmiotem zamówienia, jednak nie dłużej niż 5 lat od  dnia odbioru dokumentacji    projektowej, będącej  przedmiotem zamówienia. Okres rękojmi rozpoczyna  swój   bieg  od dnia przekazania zamawiającemu przez Jednostkę Projektującą kompletnej  dokumentacji projektowej wraz z decyzją ZRID </w:t>
      </w:r>
      <w:r w:rsidRPr="009E2739">
        <w:rPr>
          <w:szCs w:val="24"/>
        </w:rPr>
        <w:t xml:space="preserve">oraz wymaganymi oświadczeniami. </w:t>
      </w:r>
    </w:p>
    <w:p w14:paraId="21A7410E" w14:textId="77777777" w:rsidR="00CD21CC" w:rsidRPr="00174104" w:rsidRDefault="00CD21CC" w:rsidP="00CD21CC">
      <w:pPr>
        <w:pStyle w:val="Tekstpodstawowywcity"/>
        <w:rPr>
          <w:szCs w:val="24"/>
        </w:rPr>
      </w:pPr>
    </w:p>
    <w:p w14:paraId="30B98642" w14:textId="21ABC022" w:rsidR="004D5A9C" w:rsidRPr="00174104" w:rsidRDefault="004D5A9C" w:rsidP="009E2739">
      <w:pPr>
        <w:pStyle w:val="Tekstpodstawowywcity"/>
        <w:numPr>
          <w:ilvl w:val="0"/>
          <w:numId w:val="10"/>
        </w:numPr>
        <w:spacing w:after="120"/>
        <w:ind w:left="426" w:hanging="426"/>
        <w:rPr>
          <w:b/>
          <w:bCs/>
          <w:szCs w:val="24"/>
        </w:rPr>
      </w:pPr>
      <w:r w:rsidRPr="00174104">
        <w:rPr>
          <w:szCs w:val="24"/>
        </w:rPr>
        <w:t xml:space="preserve">Deklarujemy osobę wykazaną na </w:t>
      </w:r>
      <w:r w:rsidRPr="00174104">
        <w:rPr>
          <w:b/>
          <w:szCs w:val="24"/>
        </w:rPr>
        <w:t xml:space="preserve">załączniku </w:t>
      </w:r>
      <w:r w:rsidRPr="00776256">
        <w:rPr>
          <w:b/>
          <w:szCs w:val="24"/>
        </w:rPr>
        <w:t xml:space="preserve">nr </w:t>
      </w:r>
      <w:r w:rsidR="00C02CAE">
        <w:rPr>
          <w:b/>
          <w:szCs w:val="24"/>
        </w:rPr>
        <w:t>7</w:t>
      </w:r>
      <w:r w:rsidRPr="00776256">
        <w:rPr>
          <w:szCs w:val="24"/>
        </w:rPr>
        <w:t xml:space="preserve"> składanym</w:t>
      </w:r>
      <w:r w:rsidRPr="00174104">
        <w:rPr>
          <w:szCs w:val="24"/>
        </w:rPr>
        <w:t xml:space="preserve"> do oferty na stanowisko projektanta branży drogowej w „Wykazie osób” i wykazujemy/nie wykazujemy* jej </w:t>
      </w:r>
      <w:r w:rsidRPr="00174104">
        <w:rPr>
          <w:b/>
          <w:bCs/>
          <w:szCs w:val="24"/>
        </w:rPr>
        <w:t>doświadczenie:</w:t>
      </w:r>
    </w:p>
    <w:p w14:paraId="58606333" w14:textId="66123646" w:rsidR="004D5A9C" w:rsidRPr="00174104" w:rsidRDefault="004D5A9C" w:rsidP="009E2739">
      <w:pPr>
        <w:pStyle w:val="Tekstpodstawowywcity"/>
        <w:numPr>
          <w:ilvl w:val="0"/>
          <w:numId w:val="11"/>
        </w:numPr>
        <w:ind w:left="851" w:hanging="425"/>
        <w:rPr>
          <w:szCs w:val="24"/>
        </w:rPr>
      </w:pPr>
      <w:r w:rsidRPr="00174104">
        <w:rPr>
          <w:szCs w:val="24"/>
        </w:rPr>
        <w:t xml:space="preserve">w ilości </w:t>
      </w:r>
      <w:r w:rsidRPr="00174104">
        <w:rPr>
          <w:b/>
          <w:bCs/>
          <w:szCs w:val="24"/>
        </w:rPr>
        <w:t>..........</w:t>
      </w:r>
      <w:r w:rsidRPr="00174104">
        <w:rPr>
          <w:szCs w:val="24"/>
        </w:rPr>
        <w:t xml:space="preserve"> opracowane</w:t>
      </w:r>
      <w:r w:rsidR="000F1E6E">
        <w:rPr>
          <w:szCs w:val="24"/>
        </w:rPr>
        <w:t>j</w:t>
      </w:r>
      <w:r w:rsidRPr="00174104">
        <w:rPr>
          <w:szCs w:val="24"/>
        </w:rPr>
        <w:t xml:space="preserve"> </w:t>
      </w:r>
      <w:r w:rsidR="000F1E6E">
        <w:rPr>
          <w:szCs w:val="24"/>
        </w:rPr>
        <w:t>dokumentacji projektowej</w:t>
      </w:r>
      <w:r w:rsidRPr="00174104">
        <w:rPr>
          <w:szCs w:val="24"/>
        </w:rPr>
        <w:t>, któr</w:t>
      </w:r>
      <w:r w:rsidR="000F1E6E">
        <w:rPr>
          <w:szCs w:val="24"/>
        </w:rPr>
        <w:t>a</w:t>
      </w:r>
      <w:r w:rsidRPr="00174104">
        <w:rPr>
          <w:szCs w:val="24"/>
        </w:rPr>
        <w:t xml:space="preserve"> </w:t>
      </w:r>
      <w:r w:rsidRPr="00174104">
        <w:rPr>
          <w:b/>
          <w:bCs/>
          <w:szCs w:val="24"/>
        </w:rPr>
        <w:t>dotyczył</w:t>
      </w:r>
      <w:r w:rsidR="000F1E6E">
        <w:rPr>
          <w:b/>
          <w:bCs/>
          <w:szCs w:val="24"/>
        </w:rPr>
        <w:t>a</w:t>
      </w:r>
      <w:r w:rsidRPr="00174104">
        <w:rPr>
          <w:b/>
          <w:bCs/>
          <w:szCs w:val="24"/>
        </w:rPr>
        <w:t xml:space="preserve"> budowy drogi dla pieszych i rowerów </w:t>
      </w:r>
      <w:r w:rsidR="00D55A72">
        <w:rPr>
          <w:b/>
          <w:bCs/>
          <w:szCs w:val="24"/>
        </w:rPr>
        <w:t>(</w:t>
      </w:r>
      <w:r w:rsidR="000F1E6E">
        <w:rPr>
          <w:b/>
          <w:bCs/>
          <w:szCs w:val="24"/>
        </w:rPr>
        <w:t xml:space="preserve">lub </w:t>
      </w:r>
      <w:r w:rsidR="00D55A72">
        <w:rPr>
          <w:b/>
          <w:bCs/>
          <w:szCs w:val="24"/>
        </w:rPr>
        <w:t>drogi dla rowerów)</w:t>
      </w:r>
      <w:r w:rsidR="00593A29" w:rsidRPr="00174104">
        <w:rPr>
          <w:b/>
          <w:bCs/>
          <w:szCs w:val="24"/>
        </w:rPr>
        <w:t xml:space="preserve"> </w:t>
      </w:r>
      <w:r w:rsidR="000F1E6E">
        <w:rPr>
          <w:b/>
          <w:bCs/>
          <w:szCs w:val="24"/>
        </w:rPr>
        <w:t>albo</w:t>
      </w:r>
      <w:r w:rsidRPr="00174104">
        <w:rPr>
          <w:b/>
          <w:bCs/>
          <w:szCs w:val="24"/>
        </w:rPr>
        <w:t xml:space="preserve">  budowy ścieżki pieszo-rowerowej </w:t>
      </w:r>
      <w:r w:rsidR="00D55A72">
        <w:rPr>
          <w:b/>
          <w:bCs/>
          <w:szCs w:val="24"/>
        </w:rPr>
        <w:t>(</w:t>
      </w:r>
      <w:r w:rsidR="000F1E6E">
        <w:rPr>
          <w:b/>
          <w:bCs/>
          <w:szCs w:val="24"/>
        </w:rPr>
        <w:t xml:space="preserve">lub </w:t>
      </w:r>
      <w:r w:rsidR="00D55A72">
        <w:rPr>
          <w:b/>
          <w:bCs/>
          <w:szCs w:val="24"/>
        </w:rPr>
        <w:t xml:space="preserve">ścieżki  rowerowej) </w:t>
      </w:r>
      <w:r w:rsidRPr="00174104">
        <w:rPr>
          <w:b/>
          <w:bCs/>
          <w:szCs w:val="24"/>
        </w:rPr>
        <w:t xml:space="preserve">o długości </w:t>
      </w:r>
      <w:r w:rsidR="00623829" w:rsidRPr="00174104">
        <w:rPr>
          <w:b/>
          <w:bCs/>
          <w:szCs w:val="24"/>
        </w:rPr>
        <w:t xml:space="preserve">co najmniej </w:t>
      </w:r>
      <w:r w:rsidR="00722634" w:rsidRPr="00722634">
        <w:rPr>
          <w:b/>
          <w:bCs/>
          <w:szCs w:val="24"/>
          <w:highlight w:val="yellow"/>
        </w:rPr>
        <w:t>5</w:t>
      </w:r>
      <w:r w:rsidRPr="00722634">
        <w:rPr>
          <w:b/>
          <w:bCs/>
          <w:szCs w:val="24"/>
          <w:highlight w:val="yellow"/>
        </w:rPr>
        <w:t>,0</w:t>
      </w:r>
      <w:r w:rsidRPr="00174104">
        <w:rPr>
          <w:b/>
          <w:bCs/>
          <w:szCs w:val="24"/>
        </w:rPr>
        <w:t xml:space="preserve"> km (stanowiący jeden odcinek</w:t>
      </w:r>
      <w:r w:rsidR="00D55A72">
        <w:rPr>
          <w:b/>
          <w:bCs/>
          <w:szCs w:val="24"/>
        </w:rPr>
        <w:t>)</w:t>
      </w:r>
      <w:r w:rsidR="00042C54" w:rsidRPr="00174104">
        <w:rPr>
          <w:b/>
          <w:bCs/>
          <w:szCs w:val="24"/>
        </w:rPr>
        <w:t>, dla któr</w:t>
      </w:r>
      <w:r w:rsidR="000F1E6E">
        <w:rPr>
          <w:b/>
          <w:bCs/>
          <w:szCs w:val="24"/>
        </w:rPr>
        <w:t>ej</w:t>
      </w:r>
      <w:r w:rsidR="00042C54" w:rsidRPr="00174104">
        <w:rPr>
          <w:b/>
          <w:bCs/>
          <w:szCs w:val="24"/>
        </w:rPr>
        <w:t xml:space="preserve"> uzyskano decyzję ZRID**</w:t>
      </w:r>
      <w:r w:rsidRPr="00174104">
        <w:rPr>
          <w:szCs w:val="24"/>
        </w:rPr>
        <w:t xml:space="preserve"> (doświadczenie to wykazywane jest  w celu przyznania punktów w kryterium oceny ofert - ocena punktowa przyznana zgodnie z punktem </w:t>
      </w:r>
      <w:r w:rsidR="00D53074" w:rsidRPr="00D53074">
        <w:rPr>
          <w:bCs/>
          <w:szCs w:val="24"/>
        </w:rPr>
        <w:t>3 Rozdziału XXIV</w:t>
      </w:r>
      <w:r w:rsidR="00D53074">
        <w:rPr>
          <w:b/>
          <w:szCs w:val="24"/>
        </w:rPr>
        <w:t xml:space="preserve"> </w:t>
      </w:r>
      <w:r w:rsidRPr="00174104">
        <w:rPr>
          <w:szCs w:val="24"/>
        </w:rPr>
        <w:t xml:space="preserve"> specyfikacji warunków zamówienia);</w:t>
      </w:r>
    </w:p>
    <w:p w14:paraId="04CA7179" w14:textId="7EFD4662" w:rsidR="004D5A9C" w:rsidRPr="00174104" w:rsidRDefault="004D5A9C" w:rsidP="00487972">
      <w:pPr>
        <w:jc w:val="both"/>
        <w:rPr>
          <w:sz w:val="24"/>
          <w:szCs w:val="24"/>
        </w:rPr>
      </w:pPr>
    </w:p>
    <w:p w14:paraId="03C5E49A" w14:textId="3E80F2C9" w:rsidR="00042C54" w:rsidRPr="00174104" w:rsidRDefault="00042C54" w:rsidP="009E2739">
      <w:pPr>
        <w:ind w:left="709" w:hanging="283"/>
        <w:jc w:val="both"/>
        <w:rPr>
          <w:color w:val="000000"/>
          <w:sz w:val="24"/>
          <w:szCs w:val="24"/>
        </w:rPr>
      </w:pPr>
      <w:r w:rsidRPr="00174104">
        <w:rPr>
          <w:color w:val="000000"/>
          <w:sz w:val="24"/>
          <w:szCs w:val="24"/>
        </w:rPr>
        <w:t xml:space="preserve">** - lub dokument </w:t>
      </w:r>
      <w:r w:rsidRPr="00174104">
        <w:rPr>
          <w:rFonts w:eastAsia="Calibri"/>
          <w:sz w:val="24"/>
          <w:szCs w:val="24"/>
          <w:lang w:eastAsia="en-US"/>
        </w:rPr>
        <w:t xml:space="preserve">równoważny, który umożliwił realizację robót budowlanych na podstawie opracowanej dokumentacji projektowej, w przypadku inwestycji </w:t>
      </w:r>
      <w:r w:rsidR="009E2739">
        <w:rPr>
          <w:rFonts w:eastAsia="Calibri"/>
          <w:sz w:val="24"/>
          <w:szCs w:val="24"/>
          <w:lang w:eastAsia="en-US"/>
        </w:rPr>
        <w:t>w</w:t>
      </w:r>
      <w:r w:rsidRPr="00174104">
        <w:rPr>
          <w:rFonts w:eastAsia="Calibri"/>
          <w:sz w:val="24"/>
          <w:szCs w:val="24"/>
          <w:lang w:eastAsia="en-US"/>
        </w:rPr>
        <w:t xml:space="preserve">ykonywanych poza </w:t>
      </w:r>
      <w:r w:rsidRPr="00174104">
        <w:rPr>
          <w:rFonts w:eastAsia="Calibri"/>
          <w:bCs/>
          <w:sz w:val="24"/>
          <w:szCs w:val="24"/>
          <w:lang w:eastAsia="en-US"/>
        </w:rPr>
        <w:t>obszarem RP.</w:t>
      </w:r>
    </w:p>
    <w:p w14:paraId="4F3AC7CB" w14:textId="59DF938D" w:rsidR="00042C54" w:rsidRPr="00174104" w:rsidRDefault="00042C54" w:rsidP="004D5A9C">
      <w:pPr>
        <w:ind w:left="142"/>
        <w:jc w:val="both"/>
        <w:rPr>
          <w:sz w:val="24"/>
          <w:szCs w:val="24"/>
        </w:rPr>
      </w:pPr>
    </w:p>
    <w:p w14:paraId="65F690E6" w14:textId="08EE31B8" w:rsidR="006304D1" w:rsidRPr="00174104" w:rsidRDefault="006304D1" w:rsidP="009E2739">
      <w:pPr>
        <w:pStyle w:val="Tekstpodstawowywcit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Oświadczamy, że zapoznaliśmy się ze specyfikacją warunków zamówienia</w:t>
      </w:r>
      <w:r w:rsidR="00085EAF" w:rsidRPr="00174104">
        <w:rPr>
          <w:szCs w:val="24"/>
        </w:rPr>
        <w:t xml:space="preserve"> oraz wyjaśnieniami i zmianami przekazanymi przez zamawiającego</w:t>
      </w:r>
      <w:r w:rsidRPr="00174104">
        <w:rPr>
          <w:szCs w:val="24"/>
        </w:rPr>
        <w:t xml:space="preserve"> i</w:t>
      </w:r>
      <w:r w:rsidR="00A15DEB" w:rsidRPr="00174104">
        <w:rPr>
          <w:szCs w:val="24"/>
        </w:rPr>
        <w:t xml:space="preserve"> </w:t>
      </w:r>
      <w:r w:rsidRPr="00174104">
        <w:rPr>
          <w:szCs w:val="24"/>
        </w:rPr>
        <w:t>uznajemy się za związanych określonymi w niej warunkami i zasadami postępowania, nie wnosimy do niej zastrzeżeń oraz uzyskaliśmy wszelkie informacje niezbędne do przygotowania oferty.</w:t>
      </w:r>
    </w:p>
    <w:p w14:paraId="3F21B9F8" w14:textId="69DB034C" w:rsidR="006304D1" w:rsidRPr="00174104" w:rsidRDefault="006304D1" w:rsidP="006304D1">
      <w:pPr>
        <w:pStyle w:val="Tekstpodstawowywcity"/>
        <w:rPr>
          <w:szCs w:val="24"/>
        </w:rPr>
      </w:pPr>
    </w:p>
    <w:p w14:paraId="3413ABA4" w14:textId="2518D3A8" w:rsidR="00EC3F9C" w:rsidRPr="009E2739" w:rsidRDefault="00EC3F9C" w:rsidP="009E2739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9E2739">
        <w:rPr>
          <w:sz w:val="24"/>
          <w:szCs w:val="24"/>
        </w:rPr>
        <w:t xml:space="preserve">Oświadczamy, że zapoznaliśmy się z Regulaminem korzystania z platformy </w:t>
      </w:r>
      <w:r w:rsidR="00901C52" w:rsidRPr="00901C52">
        <w:rPr>
          <w:sz w:val="24"/>
          <w:szCs w:val="24"/>
        </w:rPr>
        <w:t xml:space="preserve">https://ezamowienia.gov.pl </w:t>
      </w:r>
      <w:r w:rsidRPr="009E2739">
        <w:rPr>
          <w:sz w:val="24"/>
          <w:szCs w:val="24"/>
        </w:rPr>
        <w:t>i wszelkimi instrukcjami, które znajdują się na platformie i akceptujemy wszystkie postanowienia zawarte w Regulaminie platformy.</w:t>
      </w:r>
    </w:p>
    <w:p w14:paraId="738AEF85" w14:textId="77777777" w:rsidR="00EC3F9C" w:rsidRPr="00174104" w:rsidRDefault="00EC3F9C" w:rsidP="006304D1">
      <w:pPr>
        <w:pStyle w:val="Tekstpodstawowywcity"/>
        <w:rPr>
          <w:szCs w:val="24"/>
        </w:rPr>
      </w:pPr>
    </w:p>
    <w:p w14:paraId="0BE846F3" w14:textId="52775ED8" w:rsidR="006304D1" w:rsidRPr="00E11ECE" w:rsidRDefault="006304D1" w:rsidP="00E11ECE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Oświadczamy, że uważamy się za związanych niniejszą ofertą przez czas wskazany w specyfikacji warunków zamówienia.</w:t>
      </w:r>
    </w:p>
    <w:p w14:paraId="68F6824F" w14:textId="77777777" w:rsidR="006304D1" w:rsidRPr="00174104" w:rsidRDefault="006304D1" w:rsidP="00E11ECE">
      <w:pPr>
        <w:pStyle w:val="Tekstpodstawowywcity"/>
        <w:ind w:left="426" w:hanging="426"/>
        <w:rPr>
          <w:szCs w:val="24"/>
        </w:rPr>
      </w:pPr>
    </w:p>
    <w:p w14:paraId="53F20D14" w14:textId="56DCCA9B" w:rsidR="006304D1" w:rsidRPr="00174104" w:rsidRDefault="006304D1" w:rsidP="00E11ECE">
      <w:pPr>
        <w:pStyle w:val="Tekstpodstawowywcit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Oświadczamy, że postanowienia umowy zostały przez nas zaakceptowane i</w:t>
      </w:r>
      <w:r w:rsidR="00BB4775" w:rsidRPr="00174104">
        <w:rPr>
          <w:szCs w:val="24"/>
        </w:rPr>
        <w:t xml:space="preserve"> </w:t>
      </w:r>
      <w:r w:rsidRPr="00174104">
        <w:rPr>
          <w:szCs w:val="24"/>
        </w:rPr>
        <w:t>zobowiązujemy się, w przypadku wyboru naszej oferty do zawarcia umowy w miejscu i</w:t>
      </w:r>
      <w:r w:rsidR="00BB4775" w:rsidRPr="00174104">
        <w:rPr>
          <w:szCs w:val="24"/>
        </w:rPr>
        <w:t xml:space="preserve"> </w:t>
      </w:r>
      <w:r w:rsidRPr="00174104">
        <w:rPr>
          <w:szCs w:val="24"/>
        </w:rPr>
        <w:t>terminie wyznaczonym przez zamawiającego.</w:t>
      </w:r>
    </w:p>
    <w:p w14:paraId="07ECA630" w14:textId="77777777" w:rsidR="006304D1" w:rsidRPr="00174104" w:rsidRDefault="006304D1" w:rsidP="00E11ECE">
      <w:pPr>
        <w:ind w:left="426" w:hanging="426"/>
        <w:rPr>
          <w:sz w:val="24"/>
          <w:szCs w:val="24"/>
        </w:rPr>
      </w:pPr>
    </w:p>
    <w:p w14:paraId="1CB044D3" w14:textId="152868D9" w:rsidR="006304D1" w:rsidRPr="00174104" w:rsidRDefault="006304D1" w:rsidP="00E11ECE">
      <w:pPr>
        <w:pStyle w:val="Tekstpodstawowywcity"/>
        <w:numPr>
          <w:ilvl w:val="0"/>
          <w:numId w:val="10"/>
        </w:numPr>
        <w:spacing w:after="120"/>
        <w:ind w:left="426" w:hanging="426"/>
        <w:rPr>
          <w:szCs w:val="24"/>
        </w:rPr>
      </w:pPr>
      <w:r w:rsidRPr="00174104">
        <w:rPr>
          <w:szCs w:val="24"/>
        </w:rPr>
        <w:t>Oświadczamy, że przedmiot zamówienia zamierzamy wykonać:</w:t>
      </w:r>
    </w:p>
    <w:p w14:paraId="314D0DC6" w14:textId="5C9DE4AC" w:rsidR="006304D1" w:rsidRPr="00174104" w:rsidRDefault="006304D1" w:rsidP="00E11ECE">
      <w:pPr>
        <w:pStyle w:val="Tekstpodstawowywcity"/>
        <w:ind w:firstLine="284"/>
        <w:rPr>
          <w:szCs w:val="24"/>
        </w:rPr>
      </w:pPr>
      <w:r w:rsidRPr="00174104">
        <w:rPr>
          <w:szCs w:val="24"/>
        </w:rPr>
        <w:t>a) siłami własnymi*,</w:t>
      </w:r>
    </w:p>
    <w:p w14:paraId="4DB84875" w14:textId="77777777" w:rsidR="007974BB" w:rsidRPr="00174104" w:rsidRDefault="006304D1" w:rsidP="00E11ECE">
      <w:pPr>
        <w:pStyle w:val="Tekstpodstawowywcity"/>
        <w:ind w:firstLine="284"/>
        <w:rPr>
          <w:szCs w:val="24"/>
        </w:rPr>
      </w:pPr>
      <w:r w:rsidRPr="00174104">
        <w:rPr>
          <w:szCs w:val="24"/>
        </w:rPr>
        <w:t xml:space="preserve">b) z udziałem podwykonawców*: </w:t>
      </w:r>
      <w:r w:rsidR="007974BB" w:rsidRPr="00174104">
        <w:rPr>
          <w:szCs w:val="24"/>
        </w:rPr>
        <w:t xml:space="preserve">  </w:t>
      </w:r>
    </w:p>
    <w:p w14:paraId="74162477" w14:textId="2361619F" w:rsidR="006304D1" w:rsidRPr="00174104" w:rsidRDefault="007974BB" w:rsidP="00E11ECE">
      <w:pPr>
        <w:pStyle w:val="Tekstpodstawowywcity"/>
        <w:ind w:left="426" w:firstLine="0"/>
        <w:rPr>
          <w:szCs w:val="24"/>
        </w:rPr>
      </w:pPr>
      <w:r w:rsidRPr="00174104">
        <w:rPr>
          <w:szCs w:val="24"/>
        </w:rPr>
        <w:t>…………………………</w:t>
      </w:r>
      <w:r w:rsidR="006304D1" w:rsidRPr="00174104">
        <w:rPr>
          <w:szCs w:val="24"/>
        </w:rPr>
        <w:t>.............................................................................................</w:t>
      </w:r>
    </w:p>
    <w:p w14:paraId="1081EAA3" w14:textId="6CEDB093" w:rsidR="006304D1" w:rsidRPr="00174104" w:rsidRDefault="00E11ECE" w:rsidP="00E11EC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6304D1" w:rsidRPr="00174104">
        <w:rPr>
          <w:sz w:val="24"/>
          <w:szCs w:val="24"/>
        </w:rPr>
        <w:t>.................................................................................................................................</w:t>
      </w:r>
    </w:p>
    <w:p w14:paraId="39709499" w14:textId="77777777" w:rsidR="00D1338D" w:rsidRPr="00174104" w:rsidRDefault="006304D1" w:rsidP="006304D1">
      <w:pPr>
        <w:ind w:left="142"/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(</w:t>
      </w:r>
      <w:r w:rsidR="00D1338D" w:rsidRPr="00174104">
        <w:rPr>
          <w:sz w:val="24"/>
          <w:szCs w:val="24"/>
        </w:rPr>
        <w:t>część</w:t>
      </w:r>
      <w:r w:rsidRPr="00174104">
        <w:rPr>
          <w:sz w:val="24"/>
          <w:szCs w:val="24"/>
        </w:rPr>
        <w:t xml:space="preserve"> zamówienia</w:t>
      </w:r>
      <w:r w:rsidR="00D1338D" w:rsidRPr="00174104">
        <w:rPr>
          <w:sz w:val="24"/>
          <w:szCs w:val="24"/>
        </w:rPr>
        <w:t xml:space="preserve">, którą wykonawca zamierza powierzyć </w:t>
      </w:r>
      <w:r w:rsidRPr="00174104">
        <w:rPr>
          <w:sz w:val="24"/>
          <w:szCs w:val="24"/>
        </w:rPr>
        <w:t>podwykonawcom,</w:t>
      </w:r>
    </w:p>
    <w:p w14:paraId="63131700" w14:textId="1EEBE08F" w:rsidR="006304D1" w:rsidRPr="00174104" w:rsidRDefault="00D1338D" w:rsidP="006304D1">
      <w:pPr>
        <w:ind w:left="142"/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podać nazwy albo imiona i nazwiska ewentualnych podwykonawców,</w:t>
      </w:r>
      <w:r w:rsidR="000621E3" w:rsidRPr="00174104">
        <w:rPr>
          <w:sz w:val="24"/>
          <w:szCs w:val="24"/>
        </w:rPr>
        <w:t xml:space="preserve"> </w:t>
      </w:r>
      <w:r w:rsidRPr="00174104">
        <w:rPr>
          <w:sz w:val="24"/>
          <w:szCs w:val="24"/>
        </w:rPr>
        <w:t>jeżeli są znani</w:t>
      </w:r>
      <w:r w:rsidR="006304D1" w:rsidRPr="00174104">
        <w:rPr>
          <w:sz w:val="24"/>
          <w:szCs w:val="24"/>
        </w:rPr>
        <w:t>)</w:t>
      </w:r>
    </w:p>
    <w:p w14:paraId="2374100D" w14:textId="77777777" w:rsidR="00EC3F9C" w:rsidRPr="00174104" w:rsidRDefault="00EC3F9C" w:rsidP="006304D1">
      <w:pPr>
        <w:pStyle w:val="Tekstpodstawowy"/>
        <w:ind w:left="142" w:hanging="142"/>
        <w:rPr>
          <w:szCs w:val="24"/>
        </w:rPr>
      </w:pPr>
    </w:p>
    <w:p w14:paraId="649DEFE7" w14:textId="46A0FB93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Informujemy, że</w:t>
      </w:r>
      <w:r w:rsidR="00053175" w:rsidRPr="00174104">
        <w:rPr>
          <w:szCs w:val="24"/>
          <w:vertAlign w:val="superscript"/>
        </w:rPr>
        <w:t>1)</w:t>
      </w:r>
      <w:r w:rsidRPr="00174104">
        <w:rPr>
          <w:szCs w:val="24"/>
        </w:rPr>
        <w:t>:</w:t>
      </w:r>
    </w:p>
    <w:p w14:paraId="1A095181" w14:textId="77777777" w:rsidR="006304D1" w:rsidRPr="00174104" w:rsidRDefault="006304D1" w:rsidP="00E11ECE">
      <w:pPr>
        <w:pStyle w:val="Tekstpodstawowy"/>
        <w:ind w:left="709" w:hanging="283"/>
        <w:rPr>
          <w:szCs w:val="24"/>
        </w:rPr>
      </w:pPr>
      <w:r w:rsidRPr="00174104">
        <w:rPr>
          <w:szCs w:val="24"/>
        </w:rPr>
        <w:t>a) wybór oferty nie będzie prowadzić do powstania u zamawiającego obowiązku podatkowego*,</w:t>
      </w:r>
    </w:p>
    <w:p w14:paraId="72887A82" w14:textId="70847F2A" w:rsidR="006304D1" w:rsidRPr="00174104" w:rsidRDefault="006304D1" w:rsidP="00E11ECE">
      <w:pPr>
        <w:pStyle w:val="Tekstpodstawowy"/>
        <w:ind w:left="709" w:hanging="283"/>
        <w:rPr>
          <w:szCs w:val="24"/>
        </w:rPr>
      </w:pPr>
      <w:r w:rsidRPr="00174104">
        <w:rPr>
          <w:szCs w:val="24"/>
        </w:rPr>
        <w:t>b) wybór oferty będzie prowadzić do powstania u zamawiającego obowiązku podatkowego w</w:t>
      </w:r>
      <w:r w:rsidR="00092D31" w:rsidRPr="00174104">
        <w:rPr>
          <w:szCs w:val="24"/>
        </w:rPr>
        <w:t> </w:t>
      </w:r>
      <w:r w:rsidRPr="00174104">
        <w:rPr>
          <w:szCs w:val="24"/>
        </w:rPr>
        <w:t>odniesieniu do następujących towarów lub usług ........................................, których dostawa lub świadczenie będzie prowadzić do jego powstania. Wartość towaru lub usług powodująca obowiązek podatkowy u zamawiającego to .............................. PLN netto</w:t>
      </w:r>
      <w:r w:rsidR="006D52EA" w:rsidRPr="00174104">
        <w:rPr>
          <w:szCs w:val="24"/>
        </w:rPr>
        <w:t>, które to towary i usługi, zgodnie z moją wiedzą będą objęte ..........% stawką podatku od towarów i usług</w:t>
      </w:r>
      <w:r w:rsidRPr="00174104">
        <w:rPr>
          <w:szCs w:val="24"/>
        </w:rPr>
        <w:t>*.</w:t>
      </w:r>
    </w:p>
    <w:p w14:paraId="78D0B35A" w14:textId="77777777" w:rsidR="006304D1" w:rsidRPr="00174104" w:rsidRDefault="006304D1" w:rsidP="006304D1">
      <w:pPr>
        <w:pStyle w:val="Tekstpodstawowy"/>
        <w:ind w:left="142" w:hanging="142"/>
        <w:rPr>
          <w:szCs w:val="24"/>
        </w:rPr>
      </w:pPr>
    </w:p>
    <w:p w14:paraId="797D73B6" w14:textId="6F1A70C8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Akceptujemy warunki płatności ujęte w projekcie umowy stanowiącym załącznik do specyfikacji warunków zamówienia.</w:t>
      </w:r>
    </w:p>
    <w:p w14:paraId="5CCCFC3C" w14:textId="77777777" w:rsidR="006304D1" w:rsidRPr="00174104" w:rsidRDefault="006304D1" w:rsidP="00E11ECE">
      <w:pPr>
        <w:pStyle w:val="Tekstpodstawowy"/>
        <w:ind w:left="426" w:hanging="426"/>
        <w:rPr>
          <w:szCs w:val="24"/>
        </w:rPr>
      </w:pPr>
    </w:p>
    <w:p w14:paraId="3EF57206" w14:textId="655DCF9F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 xml:space="preserve">Wadium w wysokości </w:t>
      </w:r>
      <w:r w:rsidR="007D0751">
        <w:rPr>
          <w:b/>
          <w:bCs/>
          <w:szCs w:val="24"/>
        </w:rPr>
        <w:t>12</w:t>
      </w:r>
      <w:r w:rsidR="009449B2" w:rsidRPr="00174104">
        <w:rPr>
          <w:b/>
          <w:bCs/>
          <w:szCs w:val="24"/>
        </w:rPr>
        <w:t>.</w:t>
      </w:r>
      <w:r w:rsidR="007D0751">
        <w:rPr>
          <w:b/>
          <w:bCs/>
          <w:szCs w:val="24"/>
        </w:rPr>
        <w:t>0</w:t>
      </w:r>
      <w:r w:rsidR="00F66FB3" w:rsidRPr="00174104">
        <w:rPr>
          <w:b/>
          <w:bCs/>
          <w:szCs w:val="24"/>
        </w:rPr>
        <w:t>00,00</w:t>
      </w:r>
      <w:r w:rsidRPr="00174104">
        <w:rPr>
          <w:b/>
          <w:szCs w:val="24"/>
        </w:rPr>
        <w:t xml:space="preserve"> PLN</w:t>
      </w:r>
      <w:r w:rsidRPr="00174104">
        <w:rPr>
          <w:szCs w:val="24"/>
        </w:rPr>
        <w:t xml:space="preserve"> zostało wniesione</w:t>
      </w:r>
      <w:r w:rsidR="003C774F" w:rsidRPr="00174104">
        <w:rPr>
          <w:szCs w:val="24"/>
        </w:rPr>
        <w:t xml:space="preserve"> </w:t>
      </w:r>
      <w:r w:rsidRPr="00174104">
        <w:rPr>
          <w:szCs w:val="24"/>
        </w:rPr>
        <w:t>w</w:t>
      </w:r>
      <w:r w:rsidR="00350D1F" w:rsidRPr="00174104">
        <w:rPr>
          <w:szCs w:val="24"/>
        </w:rPr>
        <w:t xml:space="preserve"> </w:t>
      </w:r>
      <w:r w:rsidRPr="00174104">
        <w:rPr>
          <w:szCs w:val="24"/>
        </w:rPr>
        <w:t>dniu .............................. w</w:t>
      </w:r>
      <w:r w:rsidR="003C774F" w:rsidRPr="00174104">
        <w:rPr>
          <w:szCs w:val="24"/>
        </w:rPr>
        <w:t xml:space="preserve"> </w:t>
      </w:r>
      <w:r w:rsidRPr="00174104">
        <w:rPr>
          <w:szCs w:val="24"/>
        </w:rPr>
        <w:t>formie/formach* ...................................................</w:t>
      </w:r>
    </w:p>
    <w:p w14:paraId="69241D0E" w14:textId="77777777" w:rsidR="006304D1" w:rsidRPr="00174104" w:rsidRDefault="006304D1" w:rsidP="006304D1">
      <w:pPr>
        <w:pStyle w:val="Tekstpodstawowy"/>
        <w:ind w:left="142" w:hanging="142"/>
        <w:rPr>
          <w:szCs w:val="24"/>
        </w:rPr>
      </w:pPr>
    </w:p>
    <w:p w14:paraId="297B89DD" w14:textId="086755C3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 xml:space="preserve">Deklarujemy wniesienie zabezpieczenia należytego wykonania umowy w wysokości </w:t>
      </w:r>
      <w:r w:rsidRPr="00174104">
        <w:rPr>
          <w:b/>
          <w:szCs w:val="24"/>
        </w:rPr>
        <w:t>5%</w:t>
      </w:r>
      <w:r w:rsidRPr="00174104">
        <w:rPr>
          <w:szCs w:val="24"/>
        </w:rPr>
        <w:t xml:space="preserve"> cen</w:t>
      </w:r>
      <w:r w:rsidR="00F63232" w:rsidRPr="00174104">
        <w:rPr>
          <w:szCs w:val="24"/>
        </w:rPr>
        <w:t>y</w:t>
      </w:r>
      <w:r w:rsidRPr="00174104">
        <w:rPr>
          <w:szCs w:val="24"/>
        </w:rPr>
        <w:t xml:space="preserve"> określon</w:t>
      </w:r>
      <w:r w:rsidR="00F63232" w:rsidRPr="00174104">
        <w:rPr>
          <w:szCs w:val="24"/>
        </w:rPr>
        <w:t>ej</w:t>
      </w:r>
      <w:r w:rsidRPr="00174104">
        <w:rPr>
          <w:szCs w:val="24"/>
        </w:rPr>
        <w:t xml:space="preserve"> w punkcie 1 niniejszej oferty.</w:t>
      </w:r>
    </w:p>
    <w:p w14:paraId="0364ACB8" w14:textId="77777777" w:rsidR="006304D1" w:rsidRPr="00174104" w:rsidRDefault="006304D1" w:rsidP="00E11ECE">
      <w:pPr>
        <w:ind w:left="426" w:hanging="426"/>
        <w:rPr>
          <w:sz w:val="24"/>
          <w:szCs w:val="24"/>
        </w:rPr>
      </w:pPr>
    </w:p>
    <w:p w14:paraId="0EEAB88F" w14:textId="55F96162" w:rsidR="00350D1F" w:rsidRPr="00E11ECE" w:rsidRDefault="00350D1F" w:rsidP="00E11ECE">
      <w:pPr>
        <w:pStyle w:val="Akapitzlist"/>
        <w:numPr>
          <w:ilvl w:val="0"/>
          <w:numId w:val="10"/>
        </w:numPr>
        <w:spacing w:after="120"/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Oświadczamy, że jesteśmy/jestem</w:t>
      </w:r>
      <w:r w:rsidRPr="00E11ECE">
        <w:rPr>
          <w:sz w:val="24"/>
          <w:szCs w:val="24"/>
          <w:vertAlign w:val="superscript"/>
        </w:rPr>
        <w:t>2)</w:t>
      </w:r>
      <w:r w:rsidRPr="00E11ECE">
        <w:rPr>
          <w:sz w:val="24"/>
          <w:szCs w:val="24"/>
        </w:rPr>
        <w:t>:</w:t>
      </w:r>
    </w:p>
    <w:p w14:paraId="5DB6EEB5" w14:textId="77777777" w:rsidR="00350D1F" w:rsidRPr="00174104" w:rsidRDefault="00350D1F" w:rsidP="00E11ECE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a) mikroprzedsiębiorstwem*,</w:t>
      </w:r>
    </w:p>
    <w:p w14:paraId="4DF08EC3" w14:textId="77777777" w:rsidR="00350D1F" w:rsidRPr="00174104" w:rsidRDefault="00350D1F" w:rsidP="00E11ECE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b) małym przedsiębiorstwem*,</w:t>
      </w:r>
    </w:p>
    <w:p w14:paraId="20A1B618" w14:textId="77777777" w:rsidR="00350D1F" w:rsidRPr="00174104" w:rsidRDefault="00350D1F" w:rsidP="00E11ECE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c) średnim przedsiębiorstwem*,</w:t>
      </w:r>
    </w:p>
    <w:p w14:paraId="76D375BB" w14:textId="77777777" w:rsidR="00350D1F" w:rsidRDefault="00350D1F" w:rsidP="00901C52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d) dużym przedsiębiorstwem*.</w:t>
      </w:r>
    </w:p>
    <w:p w14:paraId="6DE8D52C" w14:textId="1B44A770" w:rsidR="00901C52" w:rsidRPr="00174104" w:rsidRDefault="00901C52" w:rsidP="00E11ECE">
      <w:pPr>
        <w:spacing w:after="120"/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>e) innym (podać jakim) _______________________</w:t>
      </w:r>
    </w:p>
    <w:p w14:paraId="29587DEC" w14:textId="77777777" w:rsidR="00350D1F" w:rsidRPr="00174104" w:rsidRDefault="00350D1F" w:rsidP="00E11ECE">
      <w:pPr>
        <w:ind w:left="426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Definicja mikro, małego i średniego przedsiębiorcy znajduje się w art. 7 ust. 1 pkt 1, 2 i 3 ustawy z dnia 6 marca 2018 r. Prawo przedsiębiorców (t.j. Dz. U. z 2021 r., poz. 162).</w:t>
      </w:r>
    </w:p>
    <w:p w14:paraId="443114F2" w14:textId="77777777" w:rsidR="006304D1" w:rsidRPr="00174104" w:rsidRDefault="006304D1" w:rsidP="006304D1">
      <w:pPr>
        <w:rPr>
          <w:sz w:val="24"/>
          <w:szCs w:val="24"/>
        </w:rPr>
      </w:pPr>
    </w:p>
    <w:p w14:paraId="29FD50D2" w14:textId="62011637" w:rsidR="006304D1" w:rsidRPr="00E11ECE" w:rsidRDefault="006304D1" w:rsidP="00E11ECE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Oświadczamy, że wszystkie oświadczenia i dokumenty stanowiące załączniki do niniejszej oferty są kompletne i zgodne z prawdą.</w:t>
      </w:r>
    </w:p>
    <w:p w14:paraId="76125803" w14:textId="77777777" w:rsidR="006304D1" w:rsidRPr="00174104" w:rsidRDefault="006304D1" w:rsidP="00E11ECE">
      <w:pPr>
        <w:ind w:left="426" w:hanging="426"/>
        <w:rPr>
          <w:sz w:val="24"/>
          <w:szCs w:val="24"/>
        </w:rPr>
      </w:pPr>
    </w:p>
    <w:p w14:paraId="38C74F1F" w14:textId="614BE4E7" w:rsidR="006304D1" w:rsidRPr="00E11ECE" w:rsidRDefault="006304D1" w:rsidP="00E11ECE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</w:t>
      </w:r>
      <w:r w:rsidR="00B900A8" w:rsidRPr="00E11ECE">
        <w:rPr>
          <w:sz w:val="24"/>
          <w:szCs w:val="24"/>
        </w:rPr>
        <w:t>y</w:t>
      </w:r>
      <w:r w:rsidRPr="00E11ECE">
        <w:rPr>
          <w:sz w:val="24"/>
          <w:szCs w:val="24"/>
        </w:rPr>
        <w:t>, że wypełni</w:t>
      </w:r>
      <w:r w:rsidR="009A23BB" w:rsidRPr="00E11ECE">
        <w:rPr>
          <w:sz w:val="24"/>
          <w:szCs w:val="24"/>
        </w:rPr>
        <w:t xml:space="preserve">liśmy </w:t>
      </w:r>
      <w:r w:rsidRPr="00E11ECE">
        <w:rPr>
          <w:sz w:val="24"/>
          <w:szCs w:val="24"/>
        </w:rPr>
        <w:t>obowiązki informacyjne przewidziane w art. 13 lub art. 14 RODO</w:t>
      </w:r>
      <w:r w:rsidR="00A61966" w:rsidRPr="00E11ECE">
        <w:rPr>
          <w:sz w:val="24"/>
          <w:szCs w:val="24"/>
          <w:vertAlign w:val="superscript"/>
        </w:rPr>
        <w:t>3</w:t>
      </w:r>
      <w:r w:rsidRPr="00E11ECE">
        <w:rPr>
          <w:sz w:val="24"/>
          <w:szCs w:val="24"/>
          <w:vertAlign w:val="superscript"/>
        </w:rPr>
        <w:t>)</w:t>
      </w:r>
      <w:r w:rsidRPr="00E11ECE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A61966" w:rsidRPr="00E11ECE">
        <w:rPr>
          <w:sz w:val="24"/>
          <w:szCs w:val="24"/>
          <w:vertAlign w:val="superscript"/>
        </w:rPr>
        <w:t>4</w:t>
      </w:r>
      <w:r w:rsidRPr="00E11ECE">
        <w:rPr>
          <w:sz w:val="24"/>
          <w:szCs w:val="24"/>
          <w:vertAlign w:val="superscript"/>
        </w:rPr>
        <w:t>)</w:t>
      </w:r>
      <w:r w:rsidRPr="00E11ECE">
        <w:rPr>
          <w:sz w:val="24"/>
          <w:szCs w:val="24"/>
        </w:rPr>
        <w:t>.</w:t>
      </w:r>
    </w:p>
    <w:p w14:paraId="51331E9E" w14:textId="55354340" w:rsidR="006304D1" w:rsidRPr="00174104" w:rsidRDefault="006304D1" w:rsidP="006304D1">
      <w:pPr>
        <w:ind w:left="142" w:hanging="142"/>
        <w:rPr>
          <w:sz w:val="24"/>
          <w:szCs w:val="24"/>
        </w:rPr>
      </w:pPr>
    </w:p>
    <w:p w14:paraId="312A82BE" w14:textId="4F99A1EE" w:rsidR="006304D1" w:rsidRPr="00E11ECE" w:rsidRDefault="006304D1" w:rsidP="00D80996">
      <w:pPr>
        <w:pStyle w:val="Akapitzlis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E11ECE">
        <w:rPr>
          <w:sz w:val="24"/>
          <w:szCs w:val="24"/>
        </w:rPr>
        <w:t>Wszelką korespondencję w sprawie niniejszego zamówienia należy kierować na:</w:t>
      </w:r>
    </w:p>
    <w:p w14:paraId="46E689B7" w14:textId="0C6B5DB3" w:rsidR="006304D1" w:rsidRPr="00174104" w:rsidRDefault="006304D1" w:rsidP="00E11ECE">
      <w:pPr>
        <w:ind w:left="993" w:hanging="426"/>
        <w:rPr>
          <w:sz w:val="24"/>
          <w:szCs w:val="24"/>
        </w:rPr>
      </w:pPr>
      <w:r w:rsidRPr="00174104">
        <w:rPr>
          <w:sz w:val="24"/>
          <w:szCs w:val="24"/>
        </w:rPr>
        <w:t xml:space="preserve">a) </w:t>
      </w:r>
      <w:r w:rsidR="00E11ECE">
        <w:rPr>
          <w:sz w:val="24"/>
          <w:szCs w:val="24"/>
        </w:rPr>
        <w:t xml:space="preserve"> </w:t>
      </w:r>
      <w:r w:rsidRPr="00174104">
        <w:rPr>
          <w:sz w:val="24"/>
          <w:szCs w:val="24"/>
        </w:rPr>
        <w:t>adres ........................................................................................................................,</w:t>
      </w:r>
    </w:p>
    <w:p w14:paraId="092DEFFD" w14:textId="3663E29D" w:rsidR="006304D1" w:rsidRPr="00901C52" w:rsidRDefault="006304D1" w:rsidP="00901C52">
      <w:pPr>
        <w:ind w:left="993" w:hanging="426"/>
        <w:rPr>
          <w:sz w:val="24"/>
          <w:szCs w:val="24"/>
        </w:rPr>
      </w:pPr>
      <w:r w:rsidRPr="00174104">
        <w:rPr>
          <w:sz w:val="24"/>
          <w:szCs w:val="24"/>
        </w:rPr>
        <w:t xml:space="preserve">b) </w:t>
      </w:r>
      <w:r w:rsidR="00E11ECE">
        <w:rPr>
          <w:sz w:val="24"/>
          <w:szCs w:val="24"/>
        </w:rPr>
        <w:t xml:space="preserve"> </w:t>
      </w:r>
      <w:r w:rsidRPr="00174104">
        <w:rPr>
          <w:sz w:val="24"/>
          <w:szCs w:val="24"/>
        </w:rPr>
        <w:t>nr telefonu ........................................,</w:t>
      </w:r>
    </w:p>
    <w:p w14:paraId="425C7B67" w14:textId="271170C3" w:rsidR="006304D1" w:rsidRPr="00174104" w:rsidRDefault="006304D1" w:rsidP="00E11ECE">
      <w:pPr>
        <w:ind w:left="993" w:hanging="426"/>
        <w:rPr>
          <w:sz w:val="24"/>
          <w:szCs w:val="24"/>
          <w:lang w:val="de-DE"/>
        </w:rPr>
      </w:pPr>
      <w:r w:rsidRPr="00174104">
        <w:rPr>
          <w:sz w:val="24"/>
          <w:szCs w:val="24"/>
          <w:lang w:val="de-DE"/>
        </w:rPr>
        <w:t>d) e-mail .....................</w:t>
      </w:r>
      <w:r w:rsidR="00E11ECE">
        <w:rPr>
          <w:sz w:val="24"/>
          <w:szCs w:val="24"/>
          <w:lang w:val="de-DE"/>
        </w:rPr>
        <w:t>............................</w:t>
      </w:r>
    </w:p>
    <w:p w14:paraId="70F6E4A0" w14:textId="14929D43" w:rsidR="006304D1" w:rsidRPr="00174104" w:rsidRDefault="006304D1" w:rsidP="00E11ECE">
      <w:pPr>
        <w:ind w:left="993" w:hanging="426"/>
        <w:rPr>
          <w:sz w:val="24"/>
          <w:szCs w:val="24"/>
          <w:lang w:val="de-DE"/>
        </w:rPr>
      </w:pPr>
      <w:r w:rsidRPr="00174104">
        <w:rPr>
          <w:sz w:val="24"/>
          <w:szCs w:val="24"/>
          <w:lang w:val="de-DE"/>
        </w:rPr>
        <w:t>e) www .........................................</w:t>
      </w:r>
      <w:r w:rsidR="00E11ECE">
        <w:rPr>
          <w:sz w:val="24"/>
          <w:szCs w:val="24"/>
          <w:lang w:val="de-DE"/>
        </w:rPr>
        <w:t>..........</w:t>
      </w:r>
    </w:p>
    <w:p w14:paraId="277C8B11" w14:textId="77777777" w:rsidR="00062778" w:rsidRPr="00174104" w:rsidRDefault="00062778" w:rsidP="006304D1">
      <w:pPr>
        <w:rPr>
          <w:sz w:val="24"/>
          <w:szCs w:val="24"/>
          <w:lang w:val="de-DE"/>
        </w:rPr>
      </w:pPr>
    </w:p>
    <w:p w14:paraId="0433D358" w14:textId="199E3078" w:rsidR="006304D1" w:rsidRDefault="006304D1" w:rsidP="00E11ECE">
      <w:pPr>
        <w:pStyle w:val="Akapitzlis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E11ECE">
        <w:rPr>
          <w:sz w:val="24"/>
          <w:szCs w:val="24"/>
        </w:rPr>
        <w:t>Załącznikami do niniejszej oferty są:</w:t>
      </w:r>
    </w:p>
    <w:p w14:paraId="04594117" w14:textId="77777777" w:rsidR="00E11ECE" w:rsidRPr="00E11ECE" w:rsidRDefault="00E11ECE" w:rsidP="00E11ECE">
      <w:pPr>
        <w:pStyle w:val="Akapitzlist"/>
        <w:ind w:left="426"/>
        <w:rPr>
          <w:sz w:val="24"/>
          <w:szCs w:val="24"/>
        </w:rPr>
      </w:pPr>
    </w:p>
    <w:p w14:paraId="26A1FE77" w14:textId="021E02C4" w:rsidR="00E11ECE" w:rsidRPr="00E11ECE" w:rsidRDefault="006304D1" w:rsidP="00E11EC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E11ECE">
        <w:rPr>
          <w:sz w:val="24"/>
          <w:szCs w:val="24"/>
        </w:rPr>
        <w:t>...............................................</w:t>
      </w:r>
    </w:p>
    <w:p w14:paraId="487B1FE7" w14:textId="77777777" w:rsidR="006304D1" w:rsidRPr="00E11ECE" w:rsidRDefault="006304D1" w:rsidP="00E11EC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E11ECE">
        <w:rPr>
          <w:sz w:val="24"/>
          <w:szCs w:val="24"/>
        </w:rPr>
        <w:t>...............................................</w:t>
      </w:r>
    </w:p>
    <w:p w14:paraId="3683C89F" w14:textId="77777777" w:rsidR="006304D1" w:rsidRPr="00E11ECE" w:rsidRDefault="006304D1" w:rsidP="00E11EC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E11ECE">
        <w:rPr>
          <w:sz w:val="24"/>
          <w:szCs w:val="24"/>
        </w:rPr>
        <w:t>...............................................</w:t>
      </w:r>
    </w:p>
    <w:p w14:paraId="596F2DF3" w14:textId="77777777" w:rsidR="000A5B06" w:rsidRPr="00D834B6" w:rsidRDefault="000A5B06" w:rsidP="006304D1">
      <w:pPr>
        <w:rPr>
          <w:rFonts w:ascii="Arial" w:hAnsi="Arial" w:cs="Arial"/>
          <w:sz w:val="24"/>
          <w:szCs w:val="24"/>
        </w:rPr>
      </w:pPr>
    </w:p>
    <w:p w14:paraId="35C3EEF8" w14:textId="77777777" w:rsidR="006304D1" w:rsidRPr="007974BB" w:rsidRDefault="006304D1" w:rsidP="00E11ECE">
      <w:pPr>
        <w:spacing w:after="120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* – niepotrzebne skreślić.</w:t>
      </w:r>
    </w:p>
    <w:p w14:paraId="20F131DE" w14:textId="64713DBD" w:rsidR="00A61966" w:rsidRPr="007974BB" w:rsidRDefault="00A61966" w:rsidP="00D80996">
      <w:pPr>
        <w:ind w:left="426" w:hanging="426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1) – dotyczy wykonawców, których oferty będą generować obowiązek doliczania wartości podatku VAT do wartości netto oferty, tj. w przypadku:</w:t>
      </w:r>
    </w:p>
    <w:p w14:paraId="1CCAA23D" w14:textId="77777777" w:rsidR="00A61966" w:rsidRPr="007974BB" w:rsidRDefault="00A61966" w:rsidP="00D80996">
      <w:pPr>
        <w:ind w:left="709" w:hanging="283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a) wewnątrzwspólnotowego nabycia towarów,</w:t>
      </w:r>
    </w:p>
    <w:p w14:paraId="741EE0A3" w14:textId="3915FEDE" w:rsidR="00A61966" w:rsidRPr="007974BB" w:rsidRDefault="00A61966" w:rsidP="00D80996">
      <w:pPr>
        <w:ind w:left="709" w:hanging="283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b) importu usług lub importu towarów, z którymi wiąże się obowiązek doliczenia przez zamawiającego przy porównywaniu cen ofertowych podatku VAT.</w:t>
      </w:r>
    </w:p>
    <w:p w14:paraId="6973699C" w14:textId="24F5BED3" w:rsidR="00110D4D" w:rsidRDefault="00A61966" w:rsidP="00D80996">
      <w:pPr>
        <w:ind w:left="567" w:hanging="567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2</w:t>
      </w:r>
      <w:r w:rsidR="006304D1" w:rsidRPr="007974BB">
        <w:rPr>
          <w:rFonts w:ascii="Arial" w:hAnsi="Arial" w:cs="Arial"/>
          <w:sz w:val="21"/>
          <w:szCs w:val="21"/>
        </w:rPr>
        <w:t xml:space="preserve">) </w:t>
      </w:r>
      <w:r w:rsidR="00D80996">
        <w:rPr>
          <w:rFonts w:ascii="Arial" w:hAnsi="Arial" w:cs="Arial"/>
          <w:sz w:val="21"/>
          <w:szCs w:val="21"/>
        </w:rPr>
        <w:t xml:space="preserve">- </w:t>
      </w:r>
      <w:r w:rsidR="006304D1" w:rsidRPr="007974BB">
        <w:rPr>
          <w:rFonts w:ascii="Arial" w:hAnsi="Arial" w:cs="Arial"/>
          <w:sz w:val="21"/>
          <w:szCs w:val="21"/>
        </w:rPr>
        <w:t xml:space="preserve"> </w:t>
      </w:r>
      <w:r w:rsidR="006304D1" w:rsidRPr="007974BB">
        <w:rPr>
          <w:rFonts w:ascii="Arial" w:hAnsi="Arial" w:cs="Arial"/>
          <w:b/>
          <w:sz w:val="21"/>
          <w:szCs w:val="21"/>
        </w:rPr>
        <w:t>mikroprzedsiębiorstwo</w:t>
      </w:r>
      <w:r w:rsidR="006304D1" w:rsidRPr="007974BB">
        <w:rPr>
          <w:rFonts w:ascii="Arial" w:hAnsi="Arial" w:cs="Arial"/>
          <w:sz w:val="21"/>
          <w:szCs w:val="21"/>
        </w:rPr>
        <w:t xml:space="preserve"> – przedsiębiorstwo, które zatrudnia mniej niż 10 osób i którego roczny obrót lub roczna suma bilansowa nie przekracza 2 milionów EURO; </w:t>
      </w:r>
    </w:p>
    <w:p w14:paraId="320493DD" w14:textId="0FD547D8" w:rsidR="00110D4D" w:rsidRPr="00110D4D" w:rsidRDefault="00D80996" w:rsidP="00D80996">
      <w:pPr>
        <w:pStyle w:val="Akapitzlist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-  </w:t>
      </w:r>
      <w:r w:rsidR="006304D1" w:rsidRPr="00110D4D">
        <w:rPr>
          <w:rFonts w:ascii="Arial" w:hAnsi="Arial" w:cs="Arial"/>
          <w:b/>
          <w:sz w:val="21"/>
          <w:szCs w:val="21"/>
        </w:rPr>
        <w:t>małe przedsiębiorstwo</w:t>
      </w:r>
      <w:r w:rsidR="006304D1" w:rsidRPr="00110D4D">
        <w:rPr>
          <w:rFonts w:ascii="Arial" w:hAnsi="Arial" w:cs="Arial"/>
          <w:sz w:val="21"/>
          <w:szCs w:val="21"/>
        </w:rPr>
        <w:t xml:space="preserve"> – przedsiębiorstwo, które zatrudnia mniej niż 50 osób i którego roczny obrót lub roczna suma bilansowa nie przekracza 10 milionów EURO; </w:t>
      </w:r>
    </w:p>
    <w:p w14:paraId="38B3670D" w14:textId="49450B7D" w:rsidR="006304D1" w:rsidRPr="00D80996" w:rsidRDefault="00D80996" w:rsidP="00D80996">
      <w:pPr>
        <w:pStyle w:val="Akapitzlist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-  </w:t>
      </w:r>
      <w:r w:rsidR="006304D1" w:rsidRPr="00D80996">
        <w:rPr>
          <w:rFonts w:ascii="Arial" w:hAnsi="Arial" w:cs="Arial"/>
          <w:b/>
          <w:sz w:val="21"/>
          <w:szCs w:val="21"/>
        </w:rPr>
        <w:t>średnie przedsiębiorstwo</w:t>
      </w:r>
      <w:r w:rsidR="006304D1" w:rsidRPr="00D80996">
        <w:rPr>
          <w:rFonts w:ascii="Arial" w:hAnsi="Arial" w:cs="Arial"/>
          <w:sz w:val="21"/>
          <w:szCs w:val="21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14:paraId="55853816" w14:textId="037A5F5E" w:rsidR="006304D1" w:rsidRPr="007974BB" w:rsidRDefault="00AA4332" w:rsidP="00D80996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3</w:t>
      </w:r>
      <w:r w:rsidR="006304D1" w:rsidRPr="007974BB">
        <w:rPr>
          <w:rFonts w:ascii="Arial" w:hAnsi="Arial" w:cs="Arial"/>
          <w:sz w:val="21"/>
          <w:szCs w:val="21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C58014" w14:textId="61608E22" w:rsidR="006304D1" w:rsidRPr="007974BB" w:rsidRDefault="00AA4332" w:rsidP="00D80996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4</w:t>
      </w:r>
      <w:r w:rsidR="006304D1" w:rsidRPr="007974BB">
        <w:rPr>
          <w:rFonts w:ascii="Arial" w:hAnsi="Arial" w:cs="Arial"/>
          <w:sz w:val="21"/>
          <w:szCs w:val="21"/>
        </w:rPr>
        <w:t>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94E876" w14:textId="77777777" w:rsidR="006304D1" w:rsidRPr="00D834B6" w:rsidRDefault="006304D1" w:rsidP="006304D1">
      <w:pPr>
        <w:rPr>
          <w:rFonts w:ascii="Arial" w:hAnsi="Arial" w:cs="Arial"/>
          <w:sz w:val="24"/>
          <w:szCs w:val="24"/>
        </w:rPr>
      </w:pPr>
    </w:p>
    <w:p w14:paraId="26A6DD85" w14:textId="1BDF5B80" w:rsidR="006304D1" w:rsidRPr="00D834B6" w:rsidRDefault="006304D1" w:rsidP="006304D1">
      <w:pPr>
        <w:rPr>
          <w:rFonts w:ascii="Arial" w:hAnsi="Arial" w:cs="Arial"/>
          <w:sz w:val="24"/>
          <w:szCs w:val="24"/>
        </w:rPr>
      </w:pPr>
    </w:p>
    <w:p w14:paraId="62C5F099" w14:textId="5EAC1923" w:rsidR="00A61966" w:rsidRPr="00D834B6" w:rsidRDefault="00A61966" w:rsidP="006304D1">
      <w:pPr>
        <w:rPr>
          <w:rFonts w:ascii="Arial" w:hAnsi="Arial" w:cs="Arial"/>
          <w:sz w:val="24"/>
          <w:szCs w:val="24"/>
        </w:rPr>
      </w:pPr>
    </w:p>
    <w:p w14:paraId="0B4D41B7" w14:textId="77777777" w:rsidR="00A61966" w:rsidRDefault="00A61966" w:rsidP="006304D1">
      <w:pPr>
        <w:rPr>
          <w:rFonts w:ascii="Arial" w:hAnsi="Arial" w:cs="Arial"/>
          <w:sz w:val="24"/>
          <w:szCs w:val="24"/>
        </w:rPr>
      </w:pPr>
    </w:p>
    <w:p w14:paraId="4E306950" w14:textId="77777777" w:rsidR="007974BB" w:rsidRDefault="007974BB" w:rsidP="006304D1">
      <w:pPr>
        <w:rPr>
          <w:rFonts w:ascii="Arial" w:hAnsi="Arial" w:cs="Arial"/>
          <w:sz w:val="24"/>
          <w:szCs w:val="24"/>
        </w:rPr>
      </w:pPr>
    </w:p>
    <w:p w14:paraId="1D216BD7" w14:textId="77777777" w:rsidR="007974BB" w:rsidRPr="00D834B6" w:rsidRDefault="007974BB" w:rsidP="006304D1">
      <w:pPr>
        <w:rPr>
          <w:rFonts w:ascii="Arial" w:hAnsi="Arial" w:cs="Arial"/>
          <w:sz w:val="24"/>
          <w:szCs w:val="24"/>
        </w:rPr>
      </w:pPr>
    </w:p>
    <w:p w14:paraId="6A8D0B75" w14:textId="18EB0121" w:rsidR="006304D1" w:rsidRPr="00D834B6" w:rsidRDefault="006304D1" w:rsidP="00754E6B">
      <w:pPr>
        <w:pStyle w:val="Tekstpodstawowy"/>
        <w:jc w:val="right"/>
        <w:rPr>
          <w:rFonts w:ascii="Arial" w:hAnsi="Arial" w:cs="Arial"/>
          <w:szCs w:val="24"/>
        </w:rPr>
      </w:pPr>
      <w:r w:rsidRPr="00D834B6">
        <w:rPr>
          <w:rFonts w:ascii="Arial" w:hAnsi="Arial" w:cs="Arial"/>
          <w:szCs w:val="24"/>
        </w:rPr>
        <w:t>........</w:t>
      </w:r>
      <w:r w:rsidR="007974BB">
        <w:rPr>
          <w:rFonts w:ascii="Arial" w:hAnsi="Arial" w:cs="Arial"/>
          <w:szCs w:val="24"/>
        </w:rPr>
        <w:t>.......</w:t>
      </w:r>
      <w:r w:rsidRPr="00D834B6">
        <w:rPr>
          <w:rFonts w:ascii="Arial" w:hAnsi="Arial" w:cs="Arial"/>
          <w:szCs w:val="24"/>
        </w:rPr>
        <w:t>.........</w:t>
      </w:r>
      <w:r w:rsidR="007974BB">
        <w:rPr>
          <w:rFonts w:ascii="Arial" w:hAnsi="Arial" w:cs="Arial"/>
          <w:szCs w:val="24"/>
        </w:rPr>
        <w:t>..........................</w:t>
      </w:r>
      <w:r w:rsidRPr="00D834B6">
        <w:rPr>
          <w:rFonts w:ascii="Arial" w:hAnsi="Arial" w:cs="Arial"/>
          <w:szCs w:val="24"/>
        </w:rPr>
        <w:t>.......................</w:t>
      </w:r>
    </w:p>
    <w:p w14:paraId="616FAA24" w14:textId="77777777" w:rsidR="00754E6B" w:rsidRPr="007974BB" w:rsidRDefault="006304D1" w:rsidP="00110D4D">
      <w:pPr>
        <w:ind w:firstLine="4111"/>
        <w:rPr>
          <w:rFonts w:ascii="Arial" w:hAnsi="Arial" w:cs="Arial"/>
          <w:sz w:val="18"/>
          <w:szCs w:val="18"/>
        </w:rPr>
      </w:pPr>
      <w:r w:rsidRPr="007974BB">
        <w:rPr>
          <w:rFonts w:ascii="Arial" w:hAnsi="Arial" w:cs="Arial"/>
          <w:sz w:val="18"/>
          <w:szCs w:val="18"/>
        </w:rPr>
        <w:t>(</w:t>
      </w:r>
      <w:r w:rsidR="00754E6B" w:rsidRPr="007974BB">
        <w:rPr>
          <w:rFonts w:ascii="Arial" w:hAnsi="Arial" w:cs="Arial"/>
          <w:sz w:val="18"/>
          <w:szCs w:val="18"/>
        </w:rPr>
        <w:t>należy podpisać kwalifikowalnym podpisem elektronicznym/</w:t>
      </w:r>
    </w:p>
    <w:p w14:paraId="3BE90DD3" w14:textId="77777777" w:rsidR="00754E6B" w:rsidRPr="007974BB" w:rsidRDefault="00754E6B" w:rsidP="00110D4D">
      <w:pPr>
        <w:tabs>
          <w:tab w:val="left" w:pos="4536"/>
        </w:tabs>
        <w:ind w:left="851" w:firstLine="3827"/>
        <w:rPr>
          <w:rFonts w:ascii="Arial" w:hAnsi="Arial" w:cs="Arial"/>
          <w:sz w:val="18"/>
          <w:szCs w:val="18"/>
        </w:rPr>
      </w:pPr>
      <w:r w:rsidRPr="007974BB">
        <w:rPr>
          <w:rFonts w:ascii="Arial" w:hAnsi="Arial" w:cs="Arial"/>
          <w:sz w:val="18"/>
          <w:szCs w:val="18"/>
        </w:rPr>
        <w:t>podpisem zaufanym/podpisem osobistym przez</w:t>
      </w:r>
    </w:p>
    <w:p w14:paraId="3FFD8708" w14:textId="76C43D67" w:rsidR="006304D1" w:rsidRPr="007974BB" w:rsidRDefault="00754E6B" w:rsidP="00110D4D">
      <w:pPr>
        <w:ind w:left="5954" w:hanging="567"/>
        <w:rPr>
          <w:rFonts w:ascii="Arial" w:hAnsi="Arial" w:cs="Arial"/>
          <w:sz w:val="18"/>
          <w:szCs w:val="18"/>
        </w:rPr>
      </w:pPr>
      <w:r w:rsidRPr="007974BB">
        <w:rPr>
          <w:rFonts w:ascii="Arial" w:hAnsi="Arial" w:cs="Arial"/>
          <w:sz w:val="18"/>
          <w:szCs w:val="18"/>
        </w:rPr>
        <w:t>wykonawcę lub pełnomocnika</w:t>
      </w:r>
      <w:r w:rsidR="006304D1" w:rsidRPr="007974BB">
        <w:rPr>
          <w:rFonts w:ascii="Arial" w:hAnsi="Arial" w:cs="Arial"/>
          <w:sz w:val="18"/>
          <w:szCs w:val="18"/>
        </w:rPr>
        <w:t>)</w:t>
      </w:r>
    </w:p>
    <w:p w14:paraId="7C321D96" w14:textId="77777777" w:rsidR="006304D1" w:rsidRPr="007974BB" w:rsidRDefault="006304D1" w:rsidP="00110D4D">
      <w:pPr>
        <w:ind w:firstLine="4111"/>
        <w:rPr>
          <w:rFonts w:ascii="Arial" w:hAnsi="Arial" w:cs="Arial"/>
          <w:sz w:val="18"/>
          <w:szCs w:val="18"/>
        </w:rPr>
      </w:pPr>
    </w:p>
    <w:sectPr w:rsidR="006304D1" w:rsidRPr="007974BB" w:rsidSect="00B91FE6">
      <w:pgSz w:w="11906" w:h="16838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7BDB7" w14:textId="77777777" w:rsidR="00E6030C" w:rsidRDefault="00E6030C" w:rsidP="00D1338D">
      <w:r>
        <w:separator/>
      </w:r>
    </w:p>
  </w:endnote>
  <w:endnote w:type="continuationSeparator" w:id="0">
    <w:p w14:paraId="79A4E240" w14:textId="77777777" w:rsidR="00E6030C" w:rsidRDefault="00E6030C" w:rsidP="00D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94A7E" w14:textId="77777777" w:rsidR="00E6030C" w:rsidRDefault="00E6030C" w:rsidP="00D1338D">
      <w:r>
        <w:separator/>
      </w:r>
    </w:p>
  </w:footnote>
  <w:footnote w:type="continuationSeparator" w:id="0">
    <w:p w14:paraId="11C779A1" w14:textId="77777777" w:rsidR="00E6030C" w:rsidRDefault="00E6030C" w:rsidP="00D1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964"/>
    <w:multiLevelType w:val="hybridMultilevel"/>
    <w:tmpl w:val="F7644C40"/>
    <w:lvl w:ilvl="0" w:tplc="B8227D8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429C"/>
    <w:multiLevelType w:val="hybridMultilevel"/>
    <w:tmpl w:val="273CA5A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ED6A8C"/>
    <w:multiLevelType w:val="singleLevel"/>
    <w:tmpl w:val="7AD0E4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5B27B68"/>
    <w:multiLevelType w:val="hybridMultilevel"/>
    <w:tmpl w:val="BC546DC8"/>
    <w:lvl w:ilvl="0" w:tplc="1B6EB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3792E"/>
    <w:multiLevelType w:val="hybridMultilevel"/>
    <w:tmpl w:val="5B9CF5C6"/>
    <w:lvl w:ilvl="0" w:tplc="1C74D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F655A"/>
    <w:multiLevelType w:val="singleLevel"/>
    <w:tmpl w:val="D03C47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75820CA"/>
    <w:multiLevelType w:val="hybridMultilevel"/>
    <w:tmpl w:val="66BA6558"/>
    <w:lvl w:ilvl="0" w:tplc="8D56BFB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E4904"/>
    <w:multiLevelType w:val="hybridMultilevel"/>
    <w:tmpl w:val="A5FC2F3C"/>
    <w:lvl w:ilvl="0" w:tplc="1C74D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A6B45"/>
    <w:multiLevelType w:val="multilevel"/>
    <w:tmpl w:val="59F2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26B8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D43B8A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6CC3609"/>
    <w:multiLevelType w:val="hybridMultilevel"/>
    <w:tmpl w:val="62421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C62"/>
    <w:multiLevelType w:val="singleLevel"/>
    <w:tmpl w:val="B8227D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55F6085"/>
    <w:multiLevelType w:val="hybridMultilevel"/>
    <w:tmpl w:val="0CC0992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566659DA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8516590"/>
    <w:multiLevelType w:val="hybridMultilevel"/>
    <w:tmpl w:val="4A46C27A"/>
    <w:lvl w:ilvl="0" w:tplc="7B0CE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7226A"/>
    <w:multiLevelType w:val="hybridMultilevel"/>
    <w:tmpl w:val="FBD2391E"/>
    <w:lvl w:ilvl="0" w:tplc="7D8AB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720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1634686">
    <w:abstractNumId w:val="17"/>
  </w:num>
  <w:num w:numId="2" w16cid:durableId="1218859044">
    <w:abstractNumId w:val="9"/>
  </w:num>
  <w:num w:numId="3" w16cid:durableId="1232083773">
    <w:abstractNumId w:val="12"/>
  </w:num>
  <w:num w:numId="4" w16cid:durableId="1805849347">
    <w:abstractNumId w:val="10"/>
  </w:num>
  <w:num w:numId="5" w16cid:durableId="1684356724">
    <w:abstractNumId w:val="14"/>
  </w:num>
  <w:num w:numId="6" w16cid:durableId="1017080216">
    <w:abstractNumId w:val="5"/>
  </w:num>
  <w:num w:numId="7" w16cid:durableId="1071851452">
    <w:abstractNumId w:val="8"/>
  </w:num>
  <w:num w:numId="8" w16cid:durableId="136845366">
    <w:abstractNumId w:val="2"/>
  </w:num>
  <w:num w:numId="9" w16cid:durableId="993484008">
    <w:abstractNumId w:val="6"/>
  </w:num>
  <w:num w:numId="10" w16cid:durableId="643395501">
    <w:abstractNumId w:val="3"/>
  </w:num>
  <w:num w:numId="11" w16cid:durableId="996767540">
    <w:abstractNumId w:val="13"/>
  </w:num>
  <w:num w:numId="12" w16cid:durableId="825170039">
    <w:abstractNumId w:val="11"/>
  </w:num>
  <w:num w:numId="13" w16cid:durableId="82186544">
    <w:abstractNumId w:val="4"/>
  </w:num>
  <w:num w:numId="14" w16cid:durableId="833960874">
    <w:abstractNumId w:val="7"/>
  </w:num>
  <w:num w:numId="15" w16cid:durableId="1714422242">
    <w:abstractNumId w:val="15"/>
  </w:num>
  <w:num w:numId="16" w16cid:durableId="1708917339">
    <w:abstractNumId w:val="1"/>
  </w:num>
  <w:num w:numId="17" w16cid:durableId="2011134632">
    <w:abstractNumId w:val="16"/>
  </w:num>
  <w:num w:numId="18" w16cid:durableId="28943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74"/>
    <w:rsid w:val="00012886"/>
    <w:rsid w:val="00015386"/>
    <w:rsid w:val="0001783A"/>
    <w:rsid w:val="00020B8E"/>
    <w:rsid w:val="00022F61"/>
    <w:rsid w:val="000258F4"/>
    <w:rsid w:val="000278FF"/>
    <w:rsid w:val="00030A3E"/>
    <w:rsid w:val="00032476"/>
    <w:rsid w:val="0003325A"/>
    <w:rsid w:val="00040C06"/>
    <w:rsid w:val="00042C54"/>
    <w:rsid w:val="00044B2F"/>
    <w:rsid w:val="000460C5"/>
    <w:rsid w:val="00053175"/>
    <w:rsid w:val="000621E3"/>
    <w:rsid w:val="00062778"/>
    <w:rsid w:val="00063599"/>
    <w:rsid w:val="000641D1"/>
    <w:rsid w:val="000644F2"/>
    <w:rsid w:val="00073FA5"/>
    <w:rsid w:val="000819FB"/>
    <w:rsid w:val="0008577A"/>
    <w:rsid w:val="00085EAF"/>
    <w:rsid w:val="00092D31"/>
    <w:rsid w:val="000A00F2"/>
    <w:rsid w:val="000A01E3"/>
    <w:rsid w:val="000A5B06"/>
    <w:rsid w:val="000A6AB5"/>
    <w:rsid w:val="000A77A9"/>
    <w:rsid w:val="000B1A36"/>
    <w:rsid w:val="000B76FE"/>
    <w:rsid w:val="000C237A"/>
    <w:rsid w:val="000D3ADC"/>
    <w:rsid w:val="000D4F8C"/>
    <w:rsid w:val="000D6D71"/>
    <w:rsid w:val="000E2805"/>
    <w:rsid w:val="000F1E6E"/>
    <w:rsid w:val="000F270F"/>
    <w:rsid w:val="000F4789"/>
    <w:rsid w:val="00101EA1"/>
    <w:rsid w:val="00106D35"/>
    <w:rsid w:val="00110D4D"/>
    <w:rsid w:val="00127C83"/>
    <w:rsid w:val="00131B8A"/>
    <w:rsid w:val="00133C74"/>
    <w:rsid w:val="001423D0"/>
    <w:rsid w:val="00146784"/>
    <w:rsid w:val="00164990"/>
    <w:rsid w:val="00174104"/>
    <w:rsid w:val="00180442"/>
    <w:rsid w:val="001817BA"/>
    <w:rsid w:val="00184951"/>
    <w:rsid w:val="00195F9E"/>
    <w:rsid w:val="001B241B"/>
    <w:rsid w:val="001C381C"/>
    <w:rsid w:val="001D57E7"/>
    <w:rsid w:val="001E69D5"/>
    <w:rsid w:val="001E793C"/>
    <w:rsid w:val="001E7F23"/>
    <w:rsid w:val="001F06A3"/>
    <w:rsid w:val="001F0D2A"/>
    <w:rsid w:val="001F1455"/>
    <w:rsid w:val="001F7C06"/>
    <w:rsid w:val="00204C8C"/>
    <w:rsid w:val="00206AC1"/>
    <w:rsid w:val="00213A17"/>
    <w:rsid w:val="00220203"/>
    <w:rsid w:val="00232BA0"/>
    <w:rsid w:val="00233FC7"/>
    <w:rsid w:val="002343E6"/>
    <w:rsid w:val="0024071A"/>
    <w:rsid w:val="00264CF4"/>
    <w:rsid w:val="00274777"/>
    <w:rsid w:val="0027777A"/>
    <w:rsid w:val="00283FF0"/>
    <w:rsid w:val="00296C81"/>
    <w:rsid w:val="00297AEF"/>
    <w:rsid w:val="002A0149"/>
    <w:rsid w:val="002B23AF"/>
    <w:rsid w:val="002C3426"/>
    <w:rsid w:val="002F38AD"/>
    <w:rsid w:val="003152CE"/>
    <w:rsid w:val="00337A6D"/>
    <w:rsid w:val="003404BC"/>
    <w:rsid w:val="0034788C"/>
    <w:rsid w:val="003479CB"/>
    <w:rsid w:val="0035060E"/>
    <w:rsid w:val="00350D1F"/>
    <w:rsid w:val="003530C2"/>
    <w:rsid w:val="0035647E"/>
    <w:rsid w:val="00371324"/>
    <w:rsid w:val="00387FD0"/>
    <w:rsid w:val="003928FA"/>
    <w:rsid w:val="003931E1"/>
    <w:rsid w:val="003950CB"/>
    <w:rsid w:val="003972C2"/>
    <w:rsid w:val="003A0D51"/>
    <w:rsid w:val="003B2DF4"/>
    <w:rsid w:val="003C21B4"/>
    <w:rsid w:val="003C774F"/>
    <w:rsid w:val="003D0D2A"/>
    <w:rsid w:val="003D242D"/>
    <w:rsid w:val="003D403C"/>
    <w:rsid w:val="003D6DDE"/>
    <w:rsid w:val="003E6A6C"/>
    <w:rsid w:val="003F2EA5"/>
    <w:rsid w:val="003F3727"/>
    <w:rsid w:val="003F55FD"/>
    <w:rsid w:val="003F5B2C"/>
    <w:rsid w:val="00400D52"/>
    <w:rsid w:val="00401D46"/>
    <w:rsid w:val="004041E9"/>
    <w:rsid w:val="004142F4"/>
    <w:rsid w:val="00414AC6"/>
    <w:rsid w:val="0041505F"/>
    <w:rsid w:val="00427474"/>
    <w:rsid w:val="004311D0"/>
    <w:rsid w:val="00455F61"/>
    <w:rsid w:val="00456BD6"/>
    <w:rsid w:val="004613F7"/>
    <w:rsid w:val="00465EBF"/>
    <w:rsid w:val="00467687"/>
    <w:rsid w:val="004840C7"/>
    <w:rsid w:val="00485896"/>
    <w:rsid w:val="00487972"/>
    <w:rsid w:val="00490045"/>
    <w:rsid w:val="00492B9C"/>
    <w:rsid w:val="004A4879"/>
    <w:rsid w:val="004A6884"/>
    <w:rsid w:val="004A6FD3"/>
    <w:rsid w:val="004B7CAD"/>
    <w:rsid w:val="004C1AEA"/>
    <w:rsid w:val="004C69EE"/>
    <w:rsid w:val="004D5A9C"/>
    <w:rsid w:val="004E0C18"/>
    <w:rsid w:val="004F1007"/>
    <w:rsid w:val="004F1AD9"/>
    <w:rsid w:val="004F1C78"/>
    <w:rsid w:val="004F409E"/>
    <w:rsid w:val="0050177D"/>
    <w:rsid w:val="00503163"/>
    <w:rsid w:val="005057F3"/>
    <w:rsid w:val="00505C4C"/>
    <w:rsid w:val="00517FA7"/>
    <w:rsid w:val="00534AA9"/>
    <w:rsid w:val="00536DD6"/>
    <w:rsid w:val="005407BD"/>
    <w:rsid w:val="005418EB"/>
    <w:rsid w:val="00543A17"/>
    <w:rsid w:val="005518EB"/>
    <w:rsid w:val="00560251"/>
    <w:rsid w:val="00560B53"/>
    <w:rsid w:val="00563346"/>
    <w:rsid w:val="00563556"/>
    <w:rsid w:val="0057357D"/>
    <w:rsid w:val="00574A8C"/>
    <w:rsid w:val="00575EDD"/>
    <w:rsid w:val="005837D8"/>
    <w:rsid w:val="005925CC"/>
    <w:rsid w:val="005931C2"/>
    <w:rsid w:val="00593A29"/>
    <w:rsid w:val="00596008"/>
    <w:rsid w:val="00597864"/>
    <w:rsid w:val="005A0716"/>
    <w:rsid w:val="005A4A88"/>
    <w:rsid w:val="005B4423"/>
    <w:rsid w:val="005B486F"/>
    <w:rsid w:val="005C30D6"/>
    <w:rsid w:val="005C3A57"/>
    <w:rsid w:val="005D014E"/>
    <w:rsid w:val="005D4462"/>
    <w:rsid w:val="005D5DCE"/>
    <w:rsid w:val="005E09BE"/>
    <w:rsid w:val="005E511E"/>
    <w:rsid w:val="005F6437"/>
    <w:rsid w:val="00607928"/>
    <w:rsid w:val="0062275B"/>
    <w:rsid w:val="00623829"/>
    <w:rsid w:val="00627889"/>
    <w:rsid w:val="006304D1"/>
    <w:rsid w:val="0065273B"/>
    <w:rsid w:val="00660A17"/>
    <w:rsid w:val="0067323F"/>
    <w:rsid w:val="00683540"/>
    <w:rsid w:val="0069100F"/>
    <w:rsid w:val="006924C2"/>
    <w:rsid w:val="00695BE7"/>
    <w:rsid w:val="006964B3"/>
    <w:rsid w:val="00696ECE"/>
    <w:rsid w:val="006A0CFD"/>
    <w:rsid w:val="006A1AA1"/>
    <w:rsid w:val="006A2AD7"/>
    <w:rsid w:val="006A4DEA"/>
    <w:rsid w:val="006A5D98"/>
    <w:rsid w:val="006B328D"/>
    <w:rsid w:val="006C007A"/>
    <w:rsid w:val="006C293A"/>
    <w:rsid w:val="006D52EA"/>
    <w:rsid w:val="006D6FA9"/>
    <w:rsid w:val="006D78E1"/>
    <w:rsid w:val="007018E6"/>
    <w:rsid w:val="00705D63"/>
    <w:rsid w:val="00711EB9"/>
    <w:rsid w:val="0071278F"/>
    <w:rsid w:val="00721150"/>
    <w:rsid w:val="007212E2"/>
    <w:rsid w:val="00722634"/>
    <w:rsid w:val="0072780B"/>
    <w:rsid w:val="0073577A"/>
    <w:rsid w:val="00753564"/>
    <w:rsid w:val="00754E6B"/>
    <w:rsid w:val="00771189"/>
    <w:rsid w:val="00776256"/>
    <w:rsid w:val="00777846"/>
    <w:rsid w:val="007874FC"/>
    <w:rsid w:val="007931A2"/>
    <w:rsid w:val="0079510E"/>
    <w:rsid w:val="007974BB"/>
    <w:rsid w:val="007A07E5"/>
    <w:rsid w:val="007B0211"/>
    <w:rsid w:val="007B0FF8"/>
    <w:rsid w:val="007B1BAE"/>
    <w:rsid w:val="007C1912"/>
    <w:rsid w:val="007C2F3D"/>
    <w:rsid w:val="007C466D"/>
    <w:rsid w:val="007D0751"/>
    <w:rsid w:val="007D07F2"/>
    <w:rsid w:val="007D66DB"/>
    <w:rsid w:val="007E44D1"/>
    <w:rsid w:val="007E627E"/>
    <w:rsid w:val="007E71BF"/>
    <w:rsid w:val="007F0D12"/>
    <w:rsid w:val="007F451C"/>
    <w:rsid w:val="00802527"/>
    <w:rsid w:val="00817EA4"/>
    <w:rsid w:val="008256AB"/>
    <w:rsid w:val="00825EF9"/>
    <w:rsid w:val="008572C6"/>
    <w:rsid w:val="00862BBF"/>
    <w:rsid w:val="00863D9D"/>
    <w:rsid w:val="00864A0E"/>
    <w:rsid w:val="0086601A"/>
    <w:rsid w:val="00866FCC"/>
    <w:rsid w:val="008716A1"/>
    <w:rsid w:val="00874763"/>
    <w:rsid w:val="008A0E74"/>
    <w:rsid w:val="008C0718"/>
    <w:rsid w:val="008D2FEB"/>
    <w:rsid w:val="008D3087"/>
    <w:rsid w:val="008D5434"/>
    <w:rsid w:val="008F0835"/>
    <w:rsid w:val="008F70CC"/>
    <w:rsid w:val="00901C52"/>
    <w:rsid w:val="00913399"/>
    <w:rsid w:val="009160F9"/>
    <w:rsid w:val="00925018"/>
    <w:rsid w:val="00936FBB"/>
    <w:rsid w:val="00937CDD"/>
    <w:rsid w:val="009449B2"/>
    <w:rsid w:val="00944B4B"/>
    <w:rsid w:val="009465E2"/>
    <w:rsid w:val="009544DA"/>
    <w:rsid w:val="00957ABD"/>
    <w:rsid w:val="00967828"/>
    <w:rsid w:val="00977842"/>
    <w:rsid w:val="009806AB"/>
    <w:rsid w:val="00983B19"/>
    <w:rsid w:val="00984208"/>
    <w:rsid w:val="009956FF"/>
    <w:rsid w:val="009A033D"/>
    <w:rsid w:val="009A23BB"/>
    <w:rsid w:val="009A25F3"/>
    <w:rsid w:val="009A3A36"/>
    <w:rsid w:val="009A5593"/>
    <w:rsid w:val="009A766F"/>
    <w:rsid w:val="009A78A6"/>
    <w:rsid w:val="009B176F"/>
    <w:rsid w:val="009B3809"/>
    <w:rsid w:val="009B4EEC"/>
    <w:rsid w:val="009C3546"/>
    <w:rsid w:val="009D0833"/>
    <w:rsid w:val="009D1D16"/>
    <w:rsid w:val="009D1F4E"/>
    <w:rsid w:val="009E13C3"/>
    <w:rsid w:val="009E19A7"/>
    <w:rsid w:val="009E1AB3"/>
    <w:rsid w:val="009E2739"/>
    <w:rsid w:val="009F01F3"/>
    <w:rsid w:val="00A02B99"/>
    <w:rsid w:val="00A10E93"/>
    <w:rsid w:val="00A15DEB"/>
    <w:rsid w:val="00A61966"/>
    <w:rsid w:val="00A62CCB"/>
    <w:rsid w:val="00A66D2A"/>
    <w:rsid w:val="00A739E3"/>
    <w:rsid w:val="00A752A8"/>
    <w:rsid w:val="00A76621"/>
    <w:rsid w:val="00A76CF2"/>
    <w:rsid w:val="00A9194F"/>
    <w:rsid w:val="00AA4332"/>
    <w:rsid w:val="00AA46AC"/>
    <w:rsid w:val="00AB5762"/>
    <w:rsid w:val="00AC134C"/>
    <w:rsid w:val="00AC3E58"/>
    <w:rsid w:val="00AC52C9"/>
    <w:rsid w:val="00AD0244"/>
    <w:rsid w:val="00AE5837"/>
    <w:rsid w:val="00AE7F95"/>
    <w:rsid w:val="00B11B48"/>
    <w:rsid w:val="00B1581F"/>
    <w:rsid w:val="00B164C8"/>
    <w:rsid w:val="00B21A5A"/>
    <w:rsid w:val="00B27FAF"/>
    <w:rsid w:val="00B3313E"/>
    <w:rsid w:val="00B344FF"/>
    <w:rsid w:val="00B420BC"/>
    <w:rsid w:val="00B437E8"/>
    <w:rsid w:val="00B45F0C"/>
    <w:rsid w:val="00B51C5A"/>
    <w:rsid w:val="00B5425B"/>
    <w:rsid w:val="00B8431F"/>
    <w:rsid w:val="00B900A8"/>
    <w:rsid w:val="00B91201"/>
    <w:rsid w:val="00B91FE6"/>
    <w:rsid w:val="00B930FA"/>
    <w:rsid w:val="00B96C89"/>
    <w:rsid w:val="00B97C99"/>
    <w:rsid w:val="00BA26AF"/>
    <w:rsid w:val="00BA386D"/>
    <w:rsid w:val="00BA3C37"/>
    <w:rsid w:val="00BA57E9"/>
    <w:rsid w:val="00BB3DF9"/>
    <w:rsid w:val="00BB4775"/>
    <w:rsid w:val="00BB5ECE"/>
    <w:rsid w:val="00BC0245"/>
    <w:rsid w:val="00BC5C76"/>
    <w:rsid w:val="00BE040B"/>
    <w:rsid w:val="00BE6CE6"/>
    <w:rsid w:val="00C018A1"/>
    <w:rsid w:val="00C02CAE"/>
    <w:rsid w:val="00C0606F"/>
    <w:rsid w:val="00C0784C"/>
    <w:rsid w:val="00C43C76"/>
    <w:rsid w:val="00C478E1"/>
    <w:rsid w:val="00C57066"/>
    <w:rsid w:val="00C572A9"/>
    <w:rsid w:val="00C676A6"/>
    <w:rsid w:val="00C700B8"/>
    <w:rsid w:val="00C73523"/>
    <w:rsid w:val="00C73826"/>
    <w:rsid w:val="00CA226B"/>
    <w:rsid w:val="00CA442B"/>
    <w:rsid w:val="00CA5198"/>
    <w:rsid w:val="00CA6976"/>
    <w:rsid w:val="00CB2678"/>
    <w:rsid w:val="00CB6504"/>
    <w:rsid w:val="00CC05E2"/>
    <w:rsid w:val="00CC2FB3"/>
    <w:rsid w:val="00CD21CC"/>
    <w:rsid w:val="00CE0FA4"/>
    <w:rsid w:val="00CE105A"/>
    <w:rsid w:val="00CE26EC"/>
    <w:rsid w:val="00CE46F7"/>
    <w:rsid w:val="00CE5BD8"/>
    <w:rsid w:val="00CF442D"/>
    <w:rsid w:val="00CF5EFD"/>
    <w:rsid w:val="00D06D60"/>
    <w:rsid w:val="00D12D69"/>
    <w:rsid w:val="00D1338D"/>
    <w:rsid w:val="00D14754"/>
    <w:rsid w:val="00D220A0"/>
    <w:rsid w:val="00D25F06"/>
    <w:rsid w:val="00D3072C"/>
    <w:rsid w:val="00D44360"/>
    <w:rsid w:val="00D53074"/>
    <w:rsid w:val="00D53271"/>
    <w:rsid w:val="00D55A72"/>
    <w:rsid w:val="00D63811"/>
    <w:rsid w:val="00D64D5A"/>
    <w:rsid w:val="00D70B0F"/>
    <w:rsid w:val="00D7176C"/>
    <w:rsid w:val="00D74CF4"/>
    <w:rsid w:val="00D80996"/>
    <w:rsid w:val="00D834B6"/>
    <w:rsid w:val="00D9344B"/>
    <w:rsid w:val="00DC378B"/>
    <w:rsid w:val="00DD4A8D"/>
    <w:rsid w:val="00DE0BC1"/>
    <w:rsid w:val="00DE597A"/>
    <w:rsid w:val="00DE5AE6"/>
    <w:rsid w:val="00DE7B87"/>
    <w:rsid w:val="00DF379D"/>
    <w:rsid w:val="00E024BC"/>
    <w:rsid w:val="00E11ECE"/>
    <w:rsid w:val="00E1299E"/>
    <w:rsid w:val="00E217FE"/>
    <w:rsid w:val="00E24EF5"/>
    <w:rsid w:val="00E43313"/>
    <w:rsid w:val="00E449FC"/>
    <w:rsid w:val="00E47BC6"/>
    <w:rsid w:val="00E56F1C"/>
    <w:rsid w:val="00E6030C"/>
    <w:rsid w:val="00E64F1D"/>
    <w:rsid w:val="00E66C51"/>
    <w:rsid w:val="00E70A68"/>
    <w:rsid w:val="00E7120A"/>
    <w:rsid w:val="00E7157A"/>
    <w:rsid w:val="00E80D38"/>
    <w:rsid w:val="00E93F3A"/>
    <w:rsid w:val="00E96CD7"/>
    <w:rsid w:val="00EA0219"/>
    <w:rsid w:val="00EB12A8"/>
    <w:rsid w:val="00EB1D63"/>
    <w:rsid w:val="00EB2826"/>
    <w:rsid w:val="00EB34C5"/>
    <w:rsid w:val="00EB5EFA"/>
    <w:rsid w:val="00EB7E3E"/>
    <w:rsid w:val="00EC35F3"/>
    <w:rsid w:val="00EC3F9C"/>
    <w:rsid w:val="00EC5ADF"/>
    <w:rsid w:val="00ED04B3"/>
    <w:rsid w:val="00EE0E1A"/>
    <w:rsid w:val="00EE45F6"/>
    <w:rsid w:val="00EF0358"/>
    <w:rsid w:val="00EF3432"/>
    <w:rsid w:val="00F10F5E"/>
    <w:rsid w:val="00F171EE"/>
    <w:rsid w:val="00F26ACF"/>
    <w:rsid w:val="00F44F3E"/>
    <w:rsid w:val="00F52785"/>
    <w:rsid w:val="00F6066A"/>
    <w:rsid w:val="00F628CC"/>
    <w:rsid w:val="00F63232"/>
    <w:rsid w:val="00F6559B"/>
    <w:rsid w:val="00F66FB3"/>
    <w:rsid w:val="00F671E5"/>
    <w:rsid w:val="00F76794"/>
    <w:rsid w:val="00F77645"/>
    <w:rsid w:val="00F855B5"/>
    <w:rsid w:val="00F86258"/>
    <w:rsid w:val="00FA3FC1"/>
    <w:rsid w:val="00FA6805"/>
    <w:rsid w:val="00FA69DC"/>
    <w:rsid w:val="00FB508E"/>
    <w:rsid w:val="00FE6079"/>
    <w:rsid w:val="00FE6BB1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35B04"/>
  <w15:chartTrackingRefBased/>
  <w15:docId w15:val="{607F5053-E9BE-41C8-BD05-B14AB6A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lang w:val="de-DE"/>
    </w:rPr>
  </w:style>
  <w:style w:type="paragraph" w:styleId="Nagwek3">
    <w:name w:val="heading 3"/>
    <w:basedOn w:val="Normalny"/>
    <w:next w:val="Normalny"/>
    <w:qFormat/>
    <w:pPr>
      <w:keepNext/>
      <w:ind w:left="5529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left="142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u w:val="single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42" w:hanging="142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4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41D1"/>
  </w:style>
  <w:style w:type="paragraph" w:styleId="Tekstdymka">
    <w:name w:val="Balloon Text"/>
    <w:basedOn w:val="Normalny"/>
    <w:link w:val="TekstdymkaZnak"/>
    <w:uiPriority w:val="99"/>
    <w:semiHidden/>
    <w:unhideWhenUsed/>
    <w:rsid w:val="007C1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912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EC35F3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3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38D"/>
  </w:style>
  <w:style w:type="character" w:styleId="Odwoanieprzypisudolnego">
    <w:name w:val="footnote reference"/>
    <w:basedOn w:val="Domylnaczcionkaakapitu"/>
    <w:uiPriority w:val="99"/>
    <w:semiHidden/>
    <w:unhideWhenUsed/>
    <w:rsid w:val="00D133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A51D-AFE1-4BE6-AE39-F5024110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1515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**</Company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grażyna</dc:creator>
  <cp:keywords/>
  <dc:description/>
  <cp:lastModifiedBy>Hanna Pawlak</cp:lastModifiedBy>
  <cp:revision>38</cp:revision>
  <cp:lastPrinted>2024-07-12T05:27:00Z</cp:lastPrinted>
  <dcterms:created xsi:type="dcterms:W3CDTF">2022-07-21T06:55:00Z</dcterms:created>
  <dcterms:modified xsi:type="dcterms:W3CDTF">2025-04-25T06:56:00Z</dcterms:modified>
</cp:coreProperties>
</file>